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52E1"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Indica cuál de estas noticias son estudiadas por la microeconomía y cuáles por la macroeconomía.</w:t>
      </w:r>
    </w:p>
    <w:p w14:paraId="2C37694A"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A) Jesús prefiere trabajar antes de seguir estudiando.</w:t>
      </w:r>
    </w:p>
    <w:p w14:paraId="64CF16EB"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B) El Estado sube el impuesto de la renta.</w:t>
      </w:r>
    </w:p>
    <w:p w14:paraId="77AF29CE"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C) La fruta subió de precio durante la pandemia.</w:t>
      </w:r>
    </w:p>
    <w:p w14:paraId="15E3CE62"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D) La empresa Coca Cola despide a 360 trabajadores en España.</w:t>
      </w:r>
    </w:p>
    <w:p w14:paraId="5F713388"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E) El Estado dará ayudas a bares y restaurantes.</w:t>
      </w:r>
    </w:p>
    <w:p w14:paraId="14D2CF83"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F) Los precios de la cesta de la compra son parecidos a los del año pasado.</w:t>
      </w:r>
    </w:p>
    <w:p w14:paraId="766F85AA"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G) La producción del país bajó un 11% en el último año.</w:t>
      </w:r>
    </w:p>
    <w:p w14:paraId="2F67C9FD"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H) El Estado sube los impuestos a la gasolina.</w:t>
      </w:r>
    </w:p>
    <w:p w14:paraId="3BBCB2DF"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5126E52F"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Solución</w:t>
      </w:r>
    </w:p>
    <w:p w14:paraId="5C33238C"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a) Microeconomía</w:t>
      </w:r>
    </w:p>
    <w:p w14:paraId="30E7AC25"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b) Macroeconomía</w:t>
      </w:r>
    </w:p>
    <w:p w14:paraId="42C3CBB4"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c) Microeconomía</w:t>
      </w:r>
    </w:p>
    <w:p w14:paraId="6C6A7E12"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d) Microeconomía</w:t>
      </w:r>
    </w:p>
    <w:p w14:paraId="4C7375E5"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e) Microeconomía</w:t>
      </w:r>
    </w:p>
    <w:p w14:paraId="047EA7B0"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f) Macroeconomía</w:t>
      </w:r>
    </w:p>
    <w:p w14:paraId="09F3C815"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g) Macroeconomía</w:t>
      </w:r>
    </w:p>
    <w:p w14:paraId="684F897F"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h) Microeconomía</w:t>
      </w:r>
    </w:p>
    <w:p w14:paraId="5D54D690" w14:textId="29372088" w:rsidR="00211E69" w:rsidRDefault="00211E69" w:rsidP="009848B4"/>
    <w:p w14:paraId="6AEA16DE" w14:textId="77777777" w:rsidR="009848B4" w:rsidRPr="009848B4" w:rsidRDefault="009848B4" w:rsidP="009848B4">
      <w:pPr>
        <w:spacing w:after="0" w:line="240" w:lineRule="auto"/>
        <w:rPr>
          <w:rFonts w:ascii="Times New Roman" w:eastAsia="Times New Roman" w:hAnsi="Times New Roman" w:cs="Times New Roman"/>
          <w:sz w:val="24"/>
          <w:szCs w:val="24"/>
          <w:lang w:eastAsia="es-ES"/>
        </w:rPr>
      </w:pPr>
      <w:r w:rsidRPr="009848B4">
        <w:rPr>
          <w:rFonts w:ascii="Open Sans" w:eastAsia="Times New Roman" w:hAnsi="Open Sans" w:cs="Open Sans"/>
          <w:b/>
          <w:bCs/>
          <w:color w:val="222222"/>
          <w:sz w:val="23"/>
          <w:szCs w:val="23"/>
          <w:shd w:val="clear" w:color="auto" w:fill="FFFFFF"/>
          <w:lang w:eastAsia="es-ES"/>
        </w:rPr>
        <w:t>Indica si las siguientes actividades se tienen en cuenta a la hora del cálculo del PIB.</w:t>
      </w:r>
    </w:p>
    <w:p w14:paraId="317C42A1"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a) Juana acude a un mecánico a que le arregle el coche, pero este no le emite factura.</w:t>
      </w:r>
    </w:p>
    <w:p w14:paraId="0714D742"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lastRenderedPageBreak/>
        <w:t>b) Miguel hace una deliciosa paella en casa.</w:t>
      </w:r>
    </w:p>
    <w:p w14:paraId="4592BE5E"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c) Ana acude a Estados Unidos a dar una charla de economía.</w:t>
      </w:r>
    </w:p>
    <w:p w14:paraId="299DE940"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d) Antonio arregla desperfectos de habitaciones de un hotel</w:t>
      </w:r>
    </w:p>
    <w:p w14:paraId="2A0A1292"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u w:val="single"/>
          <w:lang w:eastAsia="es-ES"/>
        </w:rPr>
        <w:t>Solución</w:t>
      </w:r>
    </w:p>
    <w:p w14:paraId="5F77281B"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a) No forma parte del PIB porque al no emitir factura, esa operación no pasa por el mercado (es economía sumergida), por tanto, no hay manera de contabilizarla</w:t>
      </w:r>
    </w:p>
    <w:p w14:paraId="794A6F11"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b) La paella no contará en el PIB, aunque sí los ingredientes comprados. No importa lo rica que esté, el valor de la producción no se verá aumentado por el esfuerzo de Miguel.</w:t>
      </w:r>
    </w:p>
    <w:p w14:paraId="3793E885"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c) No forma parte del PIB porque los servicios se llevan a cabo en otro país. Esa actividad será parte del PIB de allí.</w:t>
      </w:r>
    </w:p>
    <w:p w14:paraId="404C0E35" w14:textId="77777777" w:rsidR="009848B4" w:rsidRPr="009848B4" w:rsidRDefault="009848B4" w:rsidP="009848B4">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d) No cuenta porque el servicio no lo recibe un consumidor final. Todos los servicios que contrate el hotel no forman parte del PIB, ya que estos son servicios intermedios que el hotel utiliza para ofrecer su servicio final: la habitación del hotel.</w:t>
      </w:r>
    </w:p>
    <w:p w14:paraId="58495409" w14:textId="77777777" w:rsidR="009848B4" w:rsidRPr="009848B4" w:rsidRDefault="009848B4" w:rsidP="009848B4">
      <w:pPr>
        <w:spacing w:after="0" w:line="240" w:lineRule="auto"/>
        <w:rPr>
          <w:rFonts w:ascii="Times New Roman" w:eastAsia="Times New Roman" w:hAnsi="Times New Roman" w:cs="Times New Roman"/>
          <w:sz w:val="24"/>
          <w:szCs w:val="24"/>
          <w:lang w:eastAsia="es-ES"/>
        </w:rPr>
      </w:pPr>
      <w:r w:rsidRPr="009848B4">
        <w:rPr>
          <w:rFonts w:ascii="Open Sans" w:eastAsia="Times New Roman" w:hAnsi="Open Sans" w:cs="Open Sans"/>
          <w:b/>
          <w:bCs/>
          <w:color w:val="222222"/>
          <w:sz w:val="23"/>
          <w:szCs w:val="23"/>
          <w:shd w:val="clear" w:color="auto" w:fill="FFFFFF"/>
          <w:lang w:eastAsia="es-ES"/>
        </w:rPr>
        <w:t>Indica si en los siguientes casos hay o no inflación</w:t>
      </w:r>
    </w:p>
    <w:p w14:paraId="1029C2CD"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 xml:space="preserve">a) La mayoría de </w:t>
      </w:r>
      <w:proofErr w:type="gramStart"/>
      <w:r w:rsidRPr="009848B4">
        <w:rPr>
          <w:rFonts w:ascii="Open Sans" w:eastAsia="Times New Roman" w:hAnsi="Open Sans" w:cs="Open Sans"/>
          <w:b/>
          <w:bCs/>
          <w:color w:val="222222"/>
          <w:sz w:val="23"/>
          <w:szCs w:val="23"/>
          <w:lang w:eastAsia="es-ES"/>
        </w:rPr>
        <w:t>bienes</w:t>
      </w:r>
      <w:proofErr w:type="gramEnd"/>
      <w:r w:rsidRPr="009848B4">
        <w:rPr>
          <w:rFonts w:ascii="Open Sans" w:eastAsia="Times New Roman" w:hAnsi="Open Sans" w:cs="Open Sans"/>
          <w:b/>
          <w:bCs/>
          <w:color w:val="222222"/>
          <w:sz w:val="23"/>
          <w:szCs w:val="23"/>
          <w:lang w:eastAsia="es-ES"/>
        </w:rPr>
        <w:t xml:space="preserve"> suben de precio en diciembre, y luego se mantienen al mismo precio.</w:t>
      </w:r>
    </w:p>
    <w:p w14:paraId="2D22EAAC"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b) Aumenta todos los meses el precio de la vivienda, restaurantes, ropa, transporte y la comida.</w:t>
      </w:r>
    </w:p>
    <w:p w14:paraId="2F9184CE"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c) Aumentan el precio de los balones de fútbol.</w:t>
      </w:r>
    </w:p>
    <w:p w14:paraId="7CA08EC6"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d) Los precios de todos los productos aumentan cada año.</w:t>
      </w:r>
    </w:p>
    <w:p w14:paraId="36924E1F"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25CBCF68"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u w:val="single"/>
          <w:lang w:eastAsia="es-ES"/>
        </w:rPr>
        <w:t>Soluciones</w:t>
      </w:r>
    </w:p>
    <w:p w14:paraId="16E0A1F3"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a) No es inflación. No es sostenido.</w:t>
      </w:r>
    </w:p>
    <w:p w14:paraId="42B1A099"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b) Es inflación</w:t>
      </w:r>
    </w:p>
    <w:p w14:paraId="336AE5B3"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c) No es inflación. No es generalizado.</w:t>
      </w:r>
    </w:p>
    <w:p w14:paraId="26FACEE2"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d) Es inflación</w:t>
      </w:r>
    </w:p>
    <w:p w14:paraId="6616E2C3" w14:textId="77777777" w:rsidR="009848B4" w:rsidRPr="009848B4" w:rsidRDefault="009848B4" w:rsidP="009848B4">
      <w:pPr>
        <w:spacing w:after="0" w:line="240" w:lineRule="auto"/>
        <w:rPr>
          <w:rFonts w:ascii="Times New Roman" w:eastAsia="Times New Roman" w:hAnsi="Times New Roman" w:cs="Times New Roman"/>
          <w:sz w:val="24"/>
          <w:szCs w:val="24"/>
          <w:lang w:eastAsia="es-ES"/>
        </w:rPr>
      </w:pPr>
      <w:r w:rsidRPr="009848B4">
        <w:rPr>
          <w:rFonts w:ascii="Open Sans" w:eastAsia="Times New Roman" w:hAnsi="Open Sans" w:cs="Open Sans"/>
          <w:b/>
          <w:bCs/>
          <w:color w:val="222222"/>
          <w:sz w:val="23"/>
          <w:szCs w:val="23"/>
          <w:shd w:val="clear" w:color="auto" w:fill="FFFFFF"/>
          <w:lang w:eastAsia="es-ES"/>
        </w:rPr>
        <w:lastRenderedPageBreak/>
        <w:t>Explica si la inflación beneficia o perjudica a las siguientes personas. Es decir, si son ganadores o perdedores.</w:t>
      </w:r>
    </w:p>
    <w:p w14:paraId="17063C44"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a) Cristian. Pidió un préstamo a devolver a 30 años para comprarse una casa.</w:t>
      </w:r>
    </w:p>
    <w:p w14:paraId="6542C5FB"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b) María. Es pensionista y tiene unos pocos ahorros que ha conseguido con el esfuerzo de toda su vida.</w:t>
      </w:r>
    </w:p>
    <w:p w14:paraId="4DB220C0"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 xml:space="preserve">c) </w:t>
      </w:r>
      <w:proofErr w:type="spellStart"/>
      <w:r w:rsidRPr="009848B4">
        <w:rPr>
          <w:rFonts w:ascii="Open Sans" w:eastAsia="Times New Roman" w:hAnsi="Open Sans" w:cs="Open Sans"/>
          <w:b/>
          <w:bCs/>
          <w:color w:val="222222"/>
          <w:sz w:val="23"/>
          <w:szCs w:val="23"/>
          <w:lang w:eastAsia="es-ES"/>
        </w:rPr>
        <w:t>Kenza</w:t>
      </w:r>
      <w:proofErr w:type="spellEnd"/>
      <w:r w:rsidRPr="009848B4">
        <w:rPr>
          <w:rFonts w:ascii="Open Sans" w:eastAsia="Times New Roman" w:hAnsi="Open Sans" w:cs="Open Sans"/>
          <w:b/>
          <w:bCs/>
          <w:color w:val="222222"/>
          <w:sz w:val="23"/>
          <w:szCs w:val="23"/>
          <w:lang w:eastAsia="es-ES"/>
        </w:rPr>
        <w:t>. Le prestó dinero a su prima, quien se lo devolverá en 5 años.</w:t>
      </w:r>
    </w:p>
    <w:p w14:paraId="459F352D"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d) Francisco. Trabaja en una cafetería ganando el salario mínimo.</w:t>
      </w:r>
    </w:p>
    <w:p w14:paraId="07C7C782"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163D76A2" w14:textId="77777777" w:rsidR="009848B4" w:rsidRPr="009848B4" w:rsidRDefault="009848B4" w:rsidP="009848B4">
      <w:pPr>
        <w:spacing w:after="0" w:line="240" w:lineRule="auto"/>
        <w:rPr>
          <w:rFonts w:ascii="Times New Roman" w:eastAsia="Times New Roman" w:hAnsi="Times New Roman" w:cs="Times New Roman"/>
          <w:sz w:val="24"/>
          <w:szCs w:val="24"/>
          <w:lang w:eastAsia="es-ES"/>
        </w:rPr>
      </w:pPr>
      <w:r w:rsidRPr="009848B4">
        <w:rPr>
          <w:rFonts w:ascii="Open Sans" w:eastAsia="Times New Roman" w:hAnsi="Open Sans" w:cs="Open Sans"/>
          <w:color w:val="222222"/>
          <w:sz w:val="23"/>
          <w:szCs w:val="23"/>
          <w:u w:val="single"/>
          <w:shd w:val="clear" w:color="auto" w:fill="FFFFFF"/>
          <w:lang w:eastAsia="es-ES"/>
        </w:rPr>
        <w:t>Soluciones</w:t>
      </w:r>
    </w:p>
    <w:p w14:paraId="4EFCE55D"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a) Ganador</w:t>
      </w:r>
    </w:p>
    <w:p w14:paraId="56F809AF"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b) Perdedora</w:t>
      </w:r>
    </w:p>
    <w:p w14:paraId="049863CE"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c) Perdedora</w:t>
      </w:r>
    </w:p>
    <w:p w14:paraId="65399885" w14:textId="77777777" w:rsidR="009848B4" w:rsidRPr="009848B4" w:rsidRDefault="009848B4" w:rsidP="009848B4">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d) Perdedor</w:t>
      </w:r>
    </w:p>
    <w:p w14:paraId="7E3F06AC"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Un país presenta los siguientes datos.</w:t>
      </w:r>
    </w:p>
    <w:p w14:paraId="52EFED58"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5971225B"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Consumo: 50                     Gasto Publico:  40           Beneficios: 25</w:t>
      </w:r>
    </w:p>
    <w:p w14:paraId="643FF1A5"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Intereses: 20                      Valor añadido del sector primario:        5                   </w:t>
      </w:r>
    </w:p>
    <w:p w14:paraId="04263910"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Exportaciones 10               Valor añadido sector terciario:            70</w:t>
      </w:r>
    </w:p>
    <w:p w14:paraId="4967C06D"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Salarios: 45                        Alquileres: 2                     Inversión:   15</w:t>
      </w:r>
    </w:p>
    <w:p w14:paraId="2C4DF67B"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Importaciones: 15              Valor añadido sector secundario:        20        </w:t>
      </w:r>
    </w:p>
    <w:p w14:paraId="45F5A134"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Impuestos indirectos 10     Subvenciones 5                Depreciación: 3</w:t>
      </w:r>
    </w:p>
    <w:p w14:paraId="7B361D88"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6617DBD8"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lang w:eastAsia="es-ES"/>
        </w:rPr>
        <w:t xml:space="preserve">Calcula el </w:t>
      </w:r>
      <w:proofErr w:type="spellStart"/>
      <w:r w:rsidRPr="009848B4">
        <w:rPr>
          <w:rFonts w:ascii="Open Sans" w:eastAsia="Times New Roman" w:hAnsi="Open Sans" w:cs="Open Sans"/>
          <w:b/>
          <w:bCs/>
          <w:color w:val="222222"/>
          <w:sz w:val="23"/>
          <w:szCs w:val="23"/>
          <w:lang w:eastAsia="es-ES"/>
        </w:rPr>
        <w:t>PIBpm</w:t>
      </w:r>
      <w:proofErr w:type="spellEnd"/>
      <w:r w:rsidRPr="009848B4">
        <w:rPr>
          <w:rFonts w:ascii="Open Sans" w:eastAsia="Times New Roman" w:hAnsi="Open Sans" w:cs="Open Sans"/>
          <w:b/>
          <w:bCs/>
          <w:color w:val="222222"/>
          <w:sz w:val="23"/>
          <w:szCs w:val="23"/>
          <w:lang w:eastAsia="es-ES"/>
        </w:rPr>
        <w:t xml:space="preserve"> por los 3 métodos conocidos y comprobar que coinciden</w:t>
      </w:r>
    </w:p>
    <w:p w14:paraId="42E7BF86" w14:textId="0555CC7D" w:rsidR="009848B4" w:rsidRDefault="009848B4" w:rsidP="009848B4"/>
    <w:p w14:paraId="34BFC56E" w14:textId="77777777" w:rsidR="009848B4" w:rsidRPr="009848B4" w:rsidRDefault="009848B4" w:rsidP="009848B4">
      <w:pPr>
        <w:shd w:val="clear" w:color="auto" w:fill="FFFFFF"/>
        <w:spacing w:after="0" w:line="240" w:lineRule="auto"/>
        <w:jc w:val="center"/>
        <w:rPr>
          <w:rFonts w:ascii="Open Sans" w:eastAsia="Times New Roman" w:hAnsi="Open Sans" w:cs="Open Sans"/>
          <w:color w:val="222222"/>
          <w:sz w:val="23"/>
          <w:szCs w:val="23"/>
          <w:lang w:eastAsia="es-ES"/>
        </w:rPr>
      </w:pPr>
      <w:r w:rsidRPr="009848B4">
        <w:rPr>
          <w:rFonts w:ascii="Open Sans" w:eastAsia="Times New Roman" w:hAnsi="Open Sans" w:cs="Open Sans"/>
          <w:color w:val="FF0000"/>
          <w:sz w:val="23"/>
          <w:szCs w:val="23"/>
          <w:u w:val="single"/>
          <w:lang w:eastAsia="es-ES"/>
        </w:rPr>
        <w:t>Solución</w:t>
      </w:r>
    </w:p>
    <w:p w14:paraId="3C05CE13"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45BF82D2"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u w:val="single"/>
          <w:lang w:eastAsia="es-ES"/>
        </w:rPr>
        <w:t>1. PIB método producción.</w:t>
      </w:r>
    </w:p>
    <w:p w14:paraId="5F0A9CE9"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353282B1"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9848B4">
        <w:rPr>
          <w:rFonts w:ascii="Open Sans" w:eastAsia="Times New Roman" w:hAnsi="Open Sans" w:cs="Open Sans"/>
          <w:color w:val="222222"/>
          <w:sz w:val="23"/>
          <w:szCs w:val="23"/>
          <w:lang w:eastAsia="es-ES"/>
        </w:rPr>
        <w:t>PIBpm</w:t>
      </w:r>
      <w:proofErr w:type="spellEnd"/>
      <w:r w:rsidRPr="009848B4">
        <w:rPr>
          <w:rFonts w:ascii="Open Sans" w:eastAsia="Times New Roman" w:hAnsi="Open Sans" w:cs="Open Sans"/>
          <w:color w:val="222222"/>
          <w:sz w:val="23"/>
          <w:szCs w:val="23"/>
          <w:lang w:eastAsia="es-ES"/>
        </w:rPr>
        <w:t xml:space="preserve">= C + I + </w:t>
      </w:r>
      <w:proofErr w:type="spellStart"/>
      <w:r w:rsidRPr="009848B4">
        <w:rPr>
          <w:rFonts w:ascii="Open Sans" w:eastAsia="Times New Roman" w:hAnsi="Open Sans" w:cs="Open Sans"/>
          <w:color w:val="222222"/>
          <w:sz w:val="23"/>
          <w:szCs w:val="23"/>
          <w:lang w:eastAsia="es-ES"/>
        </w:rPr>
        <w:t>Gp</w:t>
      </w:r>
      <w:proofErr w:type="spellEnd"/>
      <w:r w:rsidRPr="009848B4">
        <w:rPr>
          <w:rFonts w:ascii="Open Sans" w:eastAsia="Times New Roman" w:hAnsi="Open Sans" w:cs="Open Sans"/>
          <w:color w:val="222222"/>
          <w:sz w:val="23"/>
          <w:szCs w:val="23"/>
          <w:lang w:eastAsia="es-ES"/>
        </w:rPr>
        <w:t xml:space="preserve"> + X – M = 50 + 15 + 40 + 10 – 15= 100</w:t>
      </w:r>
    </w:p>
    <w:p w14:paraId="6DCC974A"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5CD4EDAA"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u w:val="single"/>
          <w:lang w:eastAsia="es-ES"/>
        </w:rPr>
        <w:t>2. PIB método renta:</w:t>
      </w:r>
    </w:p>
    <w:p w14:paraId="6FAE6F4B"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11F0769A"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9848B4">
        <w:rPr>
          <w:rFonts w:ascii="Open Sans" w:eastAsia="Times New Roman" w:hAnsi="Open Sans" w:cs="Open Sans"/>
          <w:color w:val="222222"/>
          <w:sz w:val="23"/>
          <w:szCs w:val="23"/>
          <w:lang w:eastAsia="es-ES"/>
        </w:rPr>
        <w:lastRenderedPageBreak/>
        <w:t>PIBcf</w:t>
      </w:r>
      <w:proofErr w:type="spellEnd"/>
      <w:r w:rsidRPr="009848B4">
        <w:rPr>
          <w:rFonts w:ascii="Open Sans" w:eastAsia="Times New Roman" w:hAnsi="Open Sans" w:cs="Open Sans"/>
          <w:color w:val="222222"/>
          <w:sz w:val="23"/>
          <w:szCs w:val="23"/>
          <w:lang w:eastAsia="es-ES"/>
        </w:rPr>
        <w:t xml:space="preserve"> = Salarios + alquileres + intereses + beneficios + depreciaciones= 45 + 2 + 20 + 25 + 3= 95</w:t>
      </w:r>
    </w:p>
    <w:p w14:paraId="5102AA37"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6E48E9A0"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Pero este dato es a coste de factores. Debemos pasarlo a precios de mercado</w:t>
      </w:r>
    </w:p>
    <w:p w14:paraId="7E37A3AB"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378EE3C3"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9848B4">
        <w:rPr>
          <w:rFonts w:ascii="Open Sans" w:eastAsia="Times New Roman" w:hAnsi="Open Sans" w:cs="Open Sans"/>
          <w:color w:val="222222"/>
          <w:sz w:val="23"/>
          <w:szCs w:val="23"/>
          <w:lang w:eastAsia="es-ES"/>
        </w:rPr>
        <w:t>PIBpm</w:t>
      </w:r>
      <w:proofErr w:type="spellEnd"/>
      <w:r w:rsidRPr="009848B4">
        <w:rPr>
          <w:rFonts w:ascii="Open Sans" w:eastAsia="Times New Roman" w:hAnsi="Open Sans" w:cs="Open Sans"/>
          <w:color w:val="222222"/>
          <w:sz w:val="23"/>
          <w:szCs w:val="23"/>
          <w:lang w:eastAsia="es-ES"/>
        </w:rPr>
        <w:t xml:space="preserve">= </w:t>
      </w:r>
      <w:proofErr w:type="spellStart"/>
      <w:r w:rsidRPr="009848B4">
        <w:rPr>
          <w:rFonts w:ascii="Open Sans" w:eastAsia="Times New Roman" w:hAnsi="Open Sans" w:cs="Open Sans"/>
          <w:color w:val="222222"/>
          <w:sz w:val="23"/>
          <w:szCs w:val="23"/>
          <w:lang w:eastAsia="es-ES"/>
        </w:rPr>
        <w:t>PIBcf</w:t>
      </w:r>
      <w:proofErr w:type="spellEnd"/>
      <w:r w:rsidRPr="009848B4">
        <w:rPr>
          <w:rFonts w:ascii="Open Sans" w:eastAsia="Times New Roman" w:hAnsi="Open Sans" w:cs="Open Sans"/>
          <w:color w:val="222222"/>
          <w:sz w:val="23"/>
          <w:szCs w:val="23"/>
          <w:lang w:eastAsia="es-ES"/>
        </w:rPr>
        <w:t xml:space="preserve"> + Ti –</w:t>
      </w:r>
      <w:proofErr w:type="spellStart"/>
      <w:proofErr w:type="gramStart"/>
      <w:r w:rsidRPr="009848B4">
        <w:rPr>
          <w:rFonts w:ascii="Open Sans" w:eastAsia="Times New Roman" w:hAnsi="Open Sans" w:cs="Open Sans"/>
          <w:color w:val="222222"/>
          <w:sz w:val="23"/>
          <w:szCs w:val="23"/>
          <w:lang w:eastAsia="es-ES"/>
        </w:rPr>
        <w:t>subv</w:t>
      </w:r>
      <w:proofErr w:type="spellEnd"/>
      <w:r w:rsidRPr="009848B4">
        <w:rPr>
          <w:rFonts w:ascii="Open Sans" w:eastAsia="Times New Roman" w:hAnsi="Open Sans" w:cs="Open Sans"/>
          <w:color w:val="222222"/>
          <w:sz w:val="23"/>
          <w:szCs w:val="23"/>
          <w:lang w:eastAsia="es-ES"/>
        </w:rPr>
        <w:t>  =</w:t>
      </w:r>
      <w:proofErr w:type="gramEnd"/>
      <w:r w:rsidRPr="009848B4">
        <w:rPr>
          <w:rFonts w:ascii="Open Sans" w:eastAsia="Times New Roman" w:hAnsi="Open Sans" w:cs="Open Sans"/>
          <w:color w:val="222222"/>
          <w:sz w:val="23"/>
          <w:szCs w:val="23"/>
          <w:lang w:eastAsia="es-ES"/>
        </w:rPr>
        <w:t>  95 + 10 – 5 = 100</w:t>
      </w:r>
    </w:p>
    <w:p w14:paraId="7FC4876D"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318C6DC4"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u w:val="single"/>
          <w:lang w:eastAsia="es-ES"/>
        </w:rPr>
        <w:t>3. PIB método valor añadido    </w:t>
      </w:r>
    </w:p>
    <w:p w14:paraId="735BB3C5"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b/>
          <w:bCs/>
          <w:color w:val="222222"/>
          <w:sz w:val="23"/>
          <w:szCs w:val="23"/>
          <w:u w:val="single"/>
          <w:lang w:eastAsia="es-ES"/>
        </w:rPr>
        <w:br/>
      </w:r>
    </w:p>
    <w:p w14:paraId="200C75EB"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 xml:space="preserve">PIB </w:t>
      </w:r>
      <w:proofErr w:type="spellStart"/>
      <w:r w:rsidRPr="009848B4">
        <w:rPr>
          <w:rFonts w:ascii="Open Sans" w:eastAsia="Times New Roman" w:hAnsi="Open Sans" w:cs="Open Sans"/>
          <w:color w:val="222222"/>
          <w:sz w:val="23"/>
          <w:szCs w:val="23"/>
          <w:lang w:eastAsia="es-ES"/>
        </w:rPr>
        <w:t>cf</w:t>
      </w:r>
      <w:proofErr w:type="spellEnd"/>
      <w:r w:rsidRPr="009848B4">
        <w:rPr>
          <w:rFonts w:ascii="Open Sans" w:eastAsia="Times New Roman" w:hAnsi="Open Sans" w:cs="Open Sans"/>
          <w:color w:val="222222"/>
          <w:sz w:val="23"/>
          <w:szCs w:val="23"/>
          <w:lang w:eastAsia="es-ES"/>
        </w:rPr>
        <w:t>= Suma valor añadido sectores= 5 + 20 + 70 = 95</w:t>
      </w:r>
    </w:p>
    <w:p w14:paraId="19147AD6"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41B91BA4"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r w:rsidRPr="009848B4">
        <w:rPr>
          <w:rFonts w:ascii="Open Sans" w:eastAsia="Times New Roman" w:hAnsi="Open Sans" w:cs="Open Sans"/>
          <w:color w:val="222222"/>
          <w:sz w:val="23"/>
          <w:szCs w:val="23"/>
          <w:lang w:eastAsia="es-ES"/>
        </w:rPr>
        <w:t>Nuevamente hay que pasar precios de mercado</w:t>
      </w:r>
    </w:p>
    <w:p w14:paraId="75662962"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6B4E8764"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9848B4">
        <w:rPr>
          <w:rFonts w:ascii="Open Sans" w:eastAsia="Times New Roman" w:hAnsi="Open Sans" w:cs="Open Sans"/>
          <w:color w:val="222222"/>
          <w:sz w:val="23"/>
          <w:szCs w:val="23"/>
          <w:lang w:eastAsia="es-ES"/>
        </w:rPr>
        <w:t>PIBpm</w:t>
      </w:r>
      <w:proofErr w:type="spellEnd"/>
      <w:r w:rsidRPr="009848B4">
        <w:rPr>
          <w:rFonts w:ascii="Open Sans" w:eastAsia="Times New Roman" w:hAnsi="Open Sans" w:cs="Open Sans"/>
          <w:color w:val="222222"/>
          <w:sz w:val="23"/>
          <w:szCs w:val="23"/>
          <w:lang w:eastAsia="es-ES"/>
        </w:rPr>
        <w:t xml:space="preserve">= </w:t>
      </w:r>
      <w:proofErr w:type="spellStart"/>
      <w:r w:rsidRPr="009848B4">
        <w:rPr>
          <w:rFonts w:ascii="Open Sans" w:eastAsia="Times New Roman" w:hAnsi="Open Sans" w:cs="Open Sans"/>
          <w:color w:val="222222"/>
          <w:sz w:val="23"/>
          <w:szCs w:val="23"/>
          <w:lang w:eastAsia="es-ES"/>
        </w:rPr>
        <w:t>PIBcf</w:t>
      </w:r>
      <w:proofErr w:type="spellEnd"/>
      <w:r w:rsidRPr="009848B4">
        <w:rPr>
          <w:rFonts w:ascii="Open Sans" w:eastAsia="Times New Roman" w:hAnsi="Open Sans" w:cs="Open Sans"/>
          <w:color w:val="222222"/>
          <w:sz w:val="23"/>
          <w:szCs w:val="23"/>
          <w:lang w:eastAsia="es-ES"/>
        </w:rPr>
        <w:t xml:space="preserve"> + Ti –</w:t>
      </w:r>
      <w:proofErr w:type="spellStart"/>
      <w:proofErr w:type="gramStart"/>
      <w:r w:rsidRPr="009848B4">
        <w:rPr>
          <w:rFonts w:ascii="Open Sans" w:eastAsia="Times New Roman" w:hAnsi="Open Sans" w:cs="Open Sans"/>
          <w:color w:val="222222"/>
          <w:sz w:val="23"/>
          <w:szCs w:val="23"/>
          <w:lang w:eastAsia="es-ES"/>
        </w:rPr>
        <w:t>subv</w:t>
      </w:r>
      <w:proofErr w:type="spellEnd"/>
      <w:r w:rsidRPr="009848B4">
        <w:rPr>
          <w:rFonts w:ascii="Open Sans" w:eastAsia="Times New Roman" w:hAnsi="Open Sans" w:cs="Open Sans"/>
          <w:color w:val="222222"/>
          <w:sz w:val="23"/>
          <w:szCs w:val="23"/>
          <w:lang w:eastAsia="es-ES"/>
        </w:rPr>
        <w:t>  =</w:t>
      </w:r>
      <w:proofErr w:type="gramEnd"/>
      <w:r w:rsidRPr="009848B4">
        <w:rPr>
          <w:rFonts w:ascii="Open Sans" w:eastAsia="Times New Roman" w:hAnsi="Open Sans" w:cs="Open Sans"/>
          <w:color w:val="222222"/>
          <w:sz w:val="23"/>
          <w:szCs w:val="23"/>
          <w:lang w:eastAsia="es-ES"/>
        </w:rPr>
        <w:t>  95 + 10 – 5 = 100</w:t>
      </w:r>
    </w:p>
    <w:p w14:paraId="3EACEBA8" w14:textId="77777777" w:rsidR="009848B4" w:rsidRPr="009848B4" w:rsidRDefault="009848B4" w:rsidP="009848B4">
      <w:pPr>
        <w:spacing w:after="0" w:line="240" w:lineRule="auto"/>
        <w:rPr>
          <w:rFonts w:ascii="Times New Roman" w:eastAsia="Times New Roman" w:hAnsi="Times New Roman" w:cs="Times New Roman"/>
          <w:sz w:val="24"/>
          <w:szCs w:val="24"/>
          <w:lang w:eastAsia="es-ES"/>
        </w:rPr>
      </w:pPr>
      <w:r w:rsidRPr="009848B4">
        <w:rPr>
          <w:rFonts w:ascii="Open Sans" w:eastAsia="Times New Roman" w:hAnsi="Open Sans" w:cs="Open Sans"/>
          <w:b/>
          <w:bCs/>
          <w:color w:val="222222"/>
          <w:shd w:val="clear" w:color="auto" w:fill="FFFFFF"/>
          <w:lang w:eastAsia="es-ES"/>
        </w:rPr>
        <w:br w:type="textWrapping" w:clear="all"/>
      </w:r>
    </w:p>
    <w:p w14:paraId="0AD96E44" w14:textId="77777777" w:rsidR="009848B4" w:rsidRPr="009848B4" w:rsidRDefault="009848B4" w:rsidP="009848B4">
      <w:pPr>
        <w:shd w:val="clear" w:color="auto" w:fill="FFFFFF"/>
        <w:spacing w:after="0" w:line="240" w:lineRule="auto"/>
        <w:jc w:val="both"/>
        <w:rPr>
          <w:rFonts w:ascii="Open Sans" w:eastAsia="Times New Roman" w:hAnsi="Open Sans" w:cs="Open Sans"/>
          <w:color w:val="222222"/>
          <w:sz w:val="23"/>
          <w:szCs w:val="23"/>
          <w:lang w:eastAsia="es-ES"/>
        </w:rPr>
      </w:pPr>
    </w:p>
    <w:p w14:paraId="5267DF33" w14:textId="1F705AD0" w:rsidR="009848B4" w:rsidRPr="009848B4" w:rsidRDefault="009848B4" w:rsidP="009848B4">
      <w:pPr>
        <w:shd w:val="clear" w:color="auto" w:fill="FFFFFF"/>
        <w:spacing w:after="0" w:line="240" w:lineRule="auto"/>
        <w:jc w:val="center"/>
        <w:rPr>
          <w:rFonts w:ascii="Open Sans" w:eastAsia="Times New Roman" w:hAnsi="Open Sans" w:cs="Open Sans"/>
          <w:color w:val="222222"/>
          <w:sz w:val="23"/>
          <w:szCs w:val="23"/>
          <w:lang w:eastAsia="es-ES"/>
        </w:rPr>
      </w:pPr>
      <w:r w:rsidRPr="009848B4">
        <w:rPr>
          <w:rFonts w:ascii="Open Sans" w:eastAsia="Times New Roman" w:hAnsi="Open Sans" w:cs="Open Sans"/>
          <w:b/>
          <w:bCs/>
          <w:noProof/>
          <w:color w:val="1194F6"/>
          <w:sz w:val="23"/>
          <w:szCs w:val="23"/>
          <w:lang w:eastAsia="es-ES"/>
        </w:rPr>
        <w:drawing>
          <wp:inline distT="0" distB="0" distL="0" distR="0" wp14:anchorId="371ED435" wp14:editId="5196C0D4">
            <wp:extent cx="5400040" cy="2649220"/>
            <wp:effectExtent l="0" t="0" r="0" b="0"/>
            <wp:docPr id="8" name="Imagen 8" descr="Diagram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iagram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49220"/>
                    </a:xfrm>
                    <a:prstGeom prst="rect">
                      <a:avLst/>
                    </a:prstGeom>
                    <a:noFill/>
                    <a:ln>
                      <a:noFill/>
                    </a:ln>
                  </pic:spPr>
                </pic:pic>
              </a:graphicData>
            </a:graphic>
          </wp:inline>
        </w:drawing>
      </w:r>
    </w:p>
    <w:p w14:paraId="479280C5" w14:textId="34589037" w:rsidR="009848B4" w:rsidRDefault="009848B4" w:rsidP="009848B4"/>
    <w:p w14:paraId="0FA8AD3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44546A"/>
          <w:sz w:val="36"/>
          <w:szCs w:val="36"/>
          <w:u w:val="single"/>
          <w:lang w:eastAsia="es-ES"/>
        </w:rPr>
        <w:t>Magnitudes que surgen a través del PIB</w:t>
      </w:r>
    </w:p>
    <w:p w14:paraId="550AC6B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44546A"/>
          <w:sz w:val="36"/>
          <w:szCs w:val="36"/>
          <w:u w:val="single"/>
          <w:lang w:eastAsia="es-ES"/>
        </w:rPr>
        <w:br/>
      </w:r>
    </w:p>
    <w:p w14:paraId="197728B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t>Pasar de precios de mercado a coste factores.</w:t>
      </w:r>
    </w:p>
    <w:p w14:paraId="0B62999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br/>
      </w:r>
    </w:p>
    <w:p w14:paraId="60AB7299"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El PIB a precios de mercado nos dice el precio que paga el consumidor</w:t>
      </w:r>
      <w:r w:rsidRPr="007F51E0">
        <w:rPr>
          <w:rFonts w:ascii="Open Sans" w:eastAsia="Times New Roman" w:hAnsi="Open Sans" w:cs="Open Sans"/>
          <w:color w:val="222222"/>
          <w:sz w:val="23"/>
          <w:szCs w:val="23"/>
          <w:lang w:eastAsia="es-ES"/>
        </w:rPr>
        <w:t> (por eso es el que usamos en el método gasto). Sin embargo, </w:t>
      </w:r>
      <w:r w:rsidRPr="007F51E0">
        <w:rPr>
          <w:rFonts w:ascii="Open Sans" w:eastAsia="Times New Roman" w:hAnsi="Open Sans" w:cs="Open Sans"/>
          <w:b/>
          <w:bCs/>
          <w:color w:val="222222"/>
          <w:sz w:val="23"/>
          <w:szCs w:val="23"/>
          <w:lang w:eastAsia="es-ES"/>
        </w:rPr>
        <w:t>el PIB a coste de los factores nos dice saber cuánto costaba el producto al salir de la fábrica</w:t>
      </w:r>
    </w:p>
    <w:p w14:paraId="2C5846A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519A494E"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lastRenderedPageBreak/>
        <w:t>Si al coste de los factores le sumamos los impuestos indirectos Ti, como el IVA, y le restamos las subvenciones (</w:t>
      </w:r>
      <w:proofErr w:type="spellStart"/>
      <w:r w:rsidRPr="007F51E0">
        <w:rPr>
          <w:rFonts w:ascii="Open Sans" w:eastAsia="Times New Roman" w:hAnsi="Open Sans" w:cs="Open Sans"/>
          <w:color w:val="222222"/>
          <w:sz w:val="23"/>
          <w:szCs w:val="23"/>
          <w:lang w:eastAsia="es-ES"/>
        </w:rPr>
        <w:t>subv</w:t>
      </w:r>
      <w:proofErr w:type="spellEnd"/>
      <w:r w:rsidRPr="007F51E0">
        <w:rPr>
          <w:rFonts w:ascii="Open Sans" w:eastAsia="Times New Roman" w:hAnsi="Open Sans" w:cs="Open Sans"/>
          <w:color w:val="222222"/>
          <w:sz w:val="23"/>
          <w:szCs w:val="23"/>
          <w:lang w:eastAsia="es-ES"/>
        </w:rPr>
        <w:t>), obtenemos los precios de mercado.</w:t>
      </w:r>
    </w:p>
    <w:p w14:paraId="26FB25BB"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BE33C19" w14:textId="5285B1B0"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3BF9D14B" wp14:editId="1403028E">
            <wp:extent cx="5400040" cy="574040"/>
            <wp:effectExtent l="0" t="0" r="0" b="0"/>
            <wp:docPr id="15" name="Imagen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74040"/>
                    </a:xfrm>
                    <a:prstGeom prst="rect">
                      <a:avLst/>
                    </a:prstGeom>
                    <a:noFill/>
                    <a:ln>
                      <a:noFill/>
                    </a:ln>
                  </pic:spPr>
                </pic:pic>
              </a:graphicData>
            </a:graphic>
          </wp:inline>
        </w:drawing>
      </w:r>
      <w:r w:rsidRPr="007F51E0">
        <w:rPr>
          <w:rFonts w:ascii="Open Sans" w:eastAsia="Times New Roman" w:hAnsi="Open Sans" w:cs="Open Sans"/>
          <w:noProof/>
          <w:color w:val="1194F6"/>
          <w:sz w:val="23"/>
          <w:szCs w:val="23"/>
          <w:lang w:eastAsia="es-ES"/>
        </w:rPr>
        <w:drawing>
          <wp:inline distT="0" distB="0" distL="0" distR="0" wp14:anchorId="79DEFFD0" wp14:editId="136588D6">
            <wp:extent cx="1905000" cy="1809750"/>
            <wp:effectExtent l="0" t="0" r="0" b="0"/>
            <wp:docPr id="14" name="Imagen 14" descr="Diagrama&#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Diagrama&#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14:paraId="2785314C"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p>
    <w:p w14:paraId="3BC0FC8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75A40780"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0C0B88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t>Pasar de bruto a neto</w:t>
      </w:r>
    </w:p>
    <w:p w14:paraId="6C730234"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br/>
      </w:r>
    </w:p>
    <w:p w14:paraId="132880D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Igual que tu móvil no vale lo mismo nuevo que usado, las máquinas utilizadas por las empresas tampoco valen lo mismo a medida que se desgastan. El desgaste que sufren todas las máquinas al producir es lo que llamamos depreciación. </w:t>
      </w:r>
      <w:r w:rsidRPr="007F51E0">
        <w:rPr>
          <w:rFonts w:ascii="Open Sans" w:eastAsia="Times New Roman" w:hAnsi="Open Sans" w:cs="Open Sans"/>
          <w:b/>
          <w:bCs/>
          <w:color w:val="222222"/>
          <w:sz w:val="23"/>
          <w:szCs w:val="23"/>
          <w:lang w:eastAsia="es-ES"/>
        </w:rPr>
        <w:t>Mientras que el PIB no me muestra si las máquinas son nuevas o usadas, el PIN (producto interior neto) si tiene en cuenta este desgaste.                                  </w:t>
      </w:r>
    </w:p>
    <w:p w14:paraId="13E2E2E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Si al PIB le restamos la depreciación obtenemos el PIN</w:t>
      </w:r>
    </w:p>
    <w:p w14:paraId="0227F0B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51498D4B" w14:textId="5C7A2796"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7B08B908" wp14:editId="07297500">
            <wp:extent cx="5400040" cy="556895"/>
            <wp:effectExtent l="0" t="0" r="0" b="0"/>
            <wp:docPr id="13" name="Imagen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556895"/>
                    </a:xfrm>
                    <a:prstGeom prst="rect">
                      <a:avLst/>
                    </a:prstGeom>
                    <a:noFill/>
                    <a:ln>
                      <a:noFill/>
                    </a:ln>
                  </pic:spPr>
                </pic:pic>
              </a:graphicData>
            </a:graphic>
          </wp:inline>
        </w:drawing>
      </w:r>
    </w:p>
    <w:p w14:paraId="0DBE4BAC"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p>
    <w:p w14:paraId="5869AC4C" w14:textId="6154F61B"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18AF6C75" wp14:editId="764572E0">
            <wp:extent cx="1905000" cy="1676400"/>
            <wp:effectExtent l="0" t="0" r="0" b="0"/>
            <wp:docPr id="12" name="Imagen 12" descr="Diagram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676400"/>
                    </a:xfrm>
                    <a:prstGeom prst="rect">
                      <a:avLst/>
                    </a:prstGeom>
                    <a:noFill/>
                    <a:ln>
                      <a:noFill/>
                    </a:ln>
                  </pic:spPr>
                </pic:pic>
              </a:graphicData>
            </a:graphic>
          </wp:inline>
        </w:drawing>
      </w:r>
    </w:p>
    <w:p w14:paraId="6903BCE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4F727C80"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761F162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lastRenderedPageBreak/>
        <w:t>Pasar de interior a nacional</w:t>
      </w:r>
    </w:p>
    <w:p w14:paraId="21A11C2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8"/>
          <w:szCs w:val="28"/>
          <w:lang w:eastAsia="es-ES"/>
        </w:rPr>
        <w:br/>
      </w:r>
    </w:p>
    <w:p w14:paraId="3CC2ADB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El PIB nos mide lo que producimos dentro de las fronteras del país </w:t>
      </w:r>
      <w:r w:rsidRPr="007F51E0">
        <w:rPr>
          <w:rFonts w:ascii="Open Sans" w:eastAsia="Times New Roman" w:hAnsi="Open Sans" w:cs="Open Sans"/>
          <w:color w:val="222222"/>
          <w:sz w:val="23"/>
          <w:szCs w:val="23"/>
          <w:lang w:eastAsia="es-ES"/>
        </w:rPr>
        <w:t>con independencia de que sea producido por nacionales o extranjeros. </w:t>
      </w:r>
      <w:r w:rsidRPr="007F51E0">
        <w:rPr>
          <w:rFonts w:ascii="Open Sans" w:eastAsia="Times New Roman" w:hAnsi="Open Sans" w:cs="Open Sans"/>
          <w:b/>
          <w:bCs/>
          <w:color w:val="222222"/>
          <w:sz w:val="23"/>
          <w:szCs w:val="23"/>
          <w:lang w:eastAsia="es-ES"/>
        </w:rPr>
        <w:t>El PNB</w:t>
      </w:r>
      <w:r w:rsidRPr="007F51E0">
        <w:rPr>
          <w:rFonts w:ascii="Open Sans" w:eastAsia="Times New Roman" w:hAnsi="Open Sans" w:cs="Open Sans"/>
          <w:color w:val="222222"/>
          <w:sz w:val="23"/>
          <w:szCs w:val="23"/>
          <w:lang w:eastAsia="es-ES"/>
        </w:rPr>
        <w:t> (producto nacional bruto) nos mide </w:t>
      </w:r>
      <w:r w:rsidRPr="007F51E0">
        <w:rPr>
          <w:rFonts w:ascii="Open Sans" w:eastAsia="Times New Roman" w:hAnsi="Open Sans" w:cs="Open Sans"/>
          <w:b/>
          <w:bCs/>
          <w:color w:val="222222"/>
          <w:sz w:val="23"/>
          <w:szCs w:val="23"/>
          <w:lang w:eastAsia="es-ES"/>
        </w:rPr>
        <w:t>lo que es producido por nacionales,</w:t>
      </w:r>
      <w:r w:rsidRPr="007F51E0">
        <w:rPr>
          <w:rFonts w:ascii="Open Sans" w:eastAsia="Times New Roman" w:hAnsi="Open Sans" w:cs="Open Sans"/>
          <w:color w:val="222222"/>
          <w:sz w:val="23"/>
          <w:szCs w:val="23"/>
          <w:lang w:eastAsia="es-ES"/>
        </w:rPr>
        <w:t> con independencia de que sea dentro o fuera del país.</w:t>
      </w:r>
    </w:p>
    <w:p w14:paraId="138EDDE9"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6AE3EF5C"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Para obtener el nacional tendremos que sumar todas las rentas de los factores nacionales</w:t>
      </w:r>
      <w:r w:rsidRPr="007F51E0">
        <w:rPr>
          <w:rFonts w:ascii="Open Sans" w:eastAsia="Times New Roman" w:hAnsi="Open Sans" w:cs="Open Sans"/>
          <w:b/>
          <w:bCs/>
          <w:color w:val="222222"/>
          <w:sz w:val="23"/>
          <w:szCs w:val="23"/>
          <w:lang w:eastAsia="es-ES"/>
        </w:rPr>
        <w:t> </w:t>
      </w:r>
      <w:r w:rsidRPr="007F51E0">
        <w:rPr>
          <w:rFonts w:ascii="Open Sans" w:eastAsia="Times New Roman" w:hAnsi="Open Sans" w:cs="Open Sans"/>
          <w:color w:val="222222"/>
          <w:sz w:val="23"/>
          <w:szCs w:val="23"/>
          <w:lang w:eastAsia="es-ES"/>
        </w:rPr>
        <w:t>en el exterior, RFN (Por ejemplo, los servicios que produce Pau Gasol en USA, que antes no contábamos) y restar las rentas de los extranjeros en nuestro país, RFE (Lo que Messi produce en España, ya que no forman parte de los nacionales)</w:t>
      </w:r>
    </w:p>
    <w:p w14:paraId="456293B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71C9672F" w14:textId="525D3490"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1CE0846C" wp14:editId="121BDF96">
            <wp:extent cx="5400040" cy="539750"/>
            <wp:effectExtent l="0" t="0" r="0" b="0"/>
            <wp:docPr id="11" name="Imagen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539750"/>
                    </a:xfrm>
                    <a:prstGeom prst="rect">
                      <a:avLst/>
                    </a:prstGeom>
                    <a:noFill/>
                    <a:ln>
                      <a:noFill/>
                    </a:ln>
                  </pic:spPr>
                </pic:pic>
              </a:graphicData>
            </a:graphic>
          </wp:inline>
        </w:drawing>
      </w:r>
    </w:p>
    <w:p w14:paraId="56886D82"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p>
    <w:p w14:paraId="4ADE02BF" w14:textId="2942B23F"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6C44D463" wp14:editId="3C0F126D">
            <wp:extent cx="1905000" cy="1781175"/>
            <wp:effectExtent l="0" t="0" r="0" b="9525"/>
            <wp:docPr id="10" name="Imagen 10" descr="Diagrama&#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781175"/>
                    </a:xfrm>
                    <a:prstGeom prst="rect">
                      <a:avLst/>
                    </a:prstGeom>
                    <a:noFill/>
                    <a:ln>
                      <a:noFill/>
                    </a:ln>
                  </pic:spPr>
                </pic:pic>
              </a:graphicData>
            </a:graphic>
          </wp:inline>
        </w:drawing>
      </w:r>
    </w:p>
    <w:p w14:paraId="421C3027"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4E702F0B"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40C9A1E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44546A"/>
          <w:sz w:val="36"/>
          <w:szCs w:val="36"/>
          <w:u w:val="single"/>
          <w:lang w:eastAsia="es-ES"/>
        </w:rPr>
        <w:t>De la Renta Nacional a la renta personal disponible</w:t>
      </w:r>
    </w:p>
    <w:p w14:paraId="1254B36C"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44546A"/>
          <w:sz w:val="36"/>
          <w:szCs w:val="36"/>
          <w:u w:val="single"/>
          <w:lang w:eastAsia="es-ES"/>
        </w:rPr>
        <w:br/>
      </w:r>
    </w:p>
    <w:p w14:paraId="5673F8EB"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u w:val="single"/>
          <w:lang w:eastAsia="es-ES"/>
        </w:rPr>
        <w:t>LA RENTA NACIONAL </w:t>
      </w:r>
      <w:r w:rsidRPr="007F51E0">
        <w:rPr>
          <w:rFonts w:ascii="Open Sans" w:eastAsia="Times New Roman" w:hAnsi="Open Sans" w:cs="Open Sans"/>
          <w:b/>
          <w:bCs/>
          <w:color w:val="222222"/>
          <w:sz w:val="23"/>
          <w:szCs w:val="23"/>
          <w:lang w:eastAsia="es-ES"/>
        </w:rPr>
        <w:t>nos indica las rentas recibidas por los factores nacionales</w:t>
      </w:r>
    </w:p>
    <w:p w14:paraId="3A214289"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29026294"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Cuando anteriormente vimos las rentas que recibían todos los agentes por el método ingreso, dijimos que estas eran equivalentes al PIB. Sin embargo, esto no es del todo exacto.  La renta nacional que vimos es equivalente al producto nacional neto a costes de factores (</w:t>
      </w:r>
      <w:proofErr w:type="spellStart"/>
      <w:r w:rsidRPr="007F51E0">
        <w:rPr>
          <w:rFonts w:ascii="Open Sans" w:eastAsia="Times New Roman" w:hAnsi="Open Sans" w:cs="Open Sans"/>
          <w:color w:val="222222"/>
          <w:sz w:val="23"/>
          <w:szCs w:val="23"/>
          <w:lang w:eastAsia="es-ES"/>
        </w:rPr>
        <w:t>PNNcf</w:t>
      </w:r>
      <w:proofErr w:type="spellEnd"/>
      <w:r w:rsidRPr="007F51E0">
        <w:rPr>
          <w:rFonts w:ascii="Open Sans" w:eastAsia="Times New Roman" w:hAnsi="Open Sans" w:cs="Open Sans"/>
          <w:color w:val="222222"/>
          <w:sz w:val="23"/>
          <w:szCs w:val="23"/>
          <w:lang w:eastAsia="es-ES"/>
        </w:rPr>
        <w:t>).</w:t>
      </w:r>
    </w:p>
    <w:p w14:paraId="5B8C955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B491E3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 xml:space="preserve">RN= Salarios + Alquileres+ Intereses+ Dividendos = </w:t>
      </w:r>
      <w:proofErr w:type="spellStart"/>
      <w:r w:rsidRPr="007F51E0">
        <w:rPr>
          <w:rFonts w:ascii="Open Sans" w:eastAsia="Times New Roman" w:hAnsi="Open Sans" w:cs="Open Sans"/>
          <w:b/>
          <w:bCs/>
          <w:color w:val="222222"/>
          <w:sz w:val="23"/>
          <w:szCs w:val="23"/>
          <w:lang w:eastAsia="es-ES"/>
        </w:rPr>
        <w:t>PNNcf</w:t>
      </w:r>
      <w:proofErr w:type="spellEnd"/>
    </w:p>
    <w:p w14:paraId="7F180880"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lastRenderedPageBreak/>
        <w:t xml:space="preserve">Pasar del </w:t>
      </w:r>
      <w:proofErr w:type="spellStart"/>
      <w:r w:rsidRPr="007F51E0">
        <w:rPr>
          <w:rFonts w:ascii="Open Sans" w:eastAsia="Times New Roman" w:hAnsi="Open Sans" w:cs="Open Sans"/>
          <w:b/>
          <w:bCs/>
          <w:color w:val="222222"/>
          <w:sz w:val="23"/>
          <w:szCs w:val="23"/>
          <w:lang w:eastAsia="es-ES"/>
        </w:rPr>
        <w:t>PIBpm</w:t>
      </w:r>
      <w:proofErr w:type="spellEnd"/>
      <w:r w:rsidRPr="007F51E0">
        <w:rPr>
          <w:rFonts w:ascii="Open Sans" w:eastAsia="Times New Roman" w:hAnsi="Open Sans" w:cs="Open Sans"/>
          <w:b/>
          <w:bCs/>
          <w:color w:val="222222"/>
          <w:sz w:val="23"/>
          <w:szCs w:val="23"/>
          <w:lang w:eastAsia="es-ES"/>
        </w:rPr>
        <w:t xml:space="preserve"> a la Renta Nacional (</w:t>
      </w:r>
      <w:proofErr w:type="spellStart"/>
      <w:r w:rsidRPr="007F51E0">
        <w:rPr>
          <w:rFonts w:ascii="Open Sans" w:eastAsia="Times New Roman" w:hAnsi="Open Sans" w:cs="Open Sans"/>
          <w:b/>
          <w:bCs/>
          <w:color w:val="222222"/>
          <w:sz w:val="23"/>
          <w:szCs w:val="23"/>
          <w:lang w:eastAsia="es-ES"/>
        </w:rPr>
        <w:t>PNNcf</w:t>
      </w:r>
      <w:proofErr w:type="spellEnd"/>
      <w:r w:rsidRPr="007F51E0">
        <w:rPr>
          <w:rFonts w:ascii="Open Sans" w:eastAsia="Times New Roman" w:hAnsi="Open Sans" w:cs="Open Sans"/>
          <w:b/>
          <w:bCs/>
          <w:color w:val="222222"/>
          <w:sz w:val="23"/>
          <w:szCs w:val="23"/>
          <w:lang w:eastAsia="es-ES"/>
        </w:rPr>
        <w:t>)</w:t>
      </w:r>
    </w:p>
    <w:p w14:paraId="580B1A5F"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CFFA2B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 xml:space="preserve">Fíjate que para pasar del </w:t>
      </w:r>
      <w:proofErr w:type="spellStart"/>
      <w:r w:rsidRPr="007F51E0">
        <w:rPr>
          <w:rFonts w:ascii="Open Sans" w:eastAsia="Times New Roman" w:hAnsi="Open Sans" w:cs="Open Sans"/>
          <w:color w:val="222222"/>
          <w:sz w:val="23"/>
          <w:szCs w:val="23"/>
          <w:lang w:eastAsia="es-ES"/>
        </w:rPr>
        <w:t>PIBpm</w:t>
      </w:r>
      <w:proofErr w:type="spellEnd"/>
      <w:r w:rsidRPr="007F51E0">
        <w:rPr>
          <w:rFonts w:ascii="Open Sans" w:eastAsia="Times New Roman" w:hAnsi="Open Sans" w:cs="Open Sans"/>
          <w:color w:val="222222"/>
          <w:sz w:val="23"/>
          <w:szCs w:val="23"/>
          <w:lang w:eastAsia="es-ES"/>
        </w:rPr>
        <w:t xml:space="preserve"> al </w:t>
      </w:r>
      <w:proofErr w:type="spellStart"/>
      <w:r w:rsidRPr="007F51E0">
        <w:rPr>
          <w:rFonts w:ascii="Open Sans" w:eastAsia="Times New Roman" w:hAnsi="Open Sans" w:cs="Open Sans"/>
          <w:color w:val="222222"/>
          <w:sz w:val="23"/>
          <w:szCs w:val="23"/>
          <w:lang w:eastAsia="es-ES"/>
        </w:rPr>
        <w:t>PNNcf</w:t>
      </w:r>
      <w:proofErr w:type="spellEnd"/>
      <w:r w:rsidRPr="007F51E0">
        <w:rPr>
          <w:rFonts w:ascii="Open Sans" w:eastAsia="Times New Roman" w:hAnsi="Open Sans" w:cs="Open Sans"/>
          <w:color w:val="222222"/>
          <w:sz w:val="23"/>
          <w:szCs w:val="23"/>
          <w:lang w:eastAsia="es-ES"/>
        </w:rPr>
        <w:t xml:space="preserve"> tenemos que hacer los 3 cambios de antes.</w:t>
      </w:r>
    </w:p>
    <w:p w14:paraId="361288D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018A70E" w14:textId="2488643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2794B9CD" wp14:editId="3489C647">
            <wp:extent cx="5400040" cy="2294890"/>
            <wp:effectExtent l="0" t="0" r="0" b="0"/>
            <wp:docPr id="9" name="Imagen 9" descr="Diagrama&#10;&#10;Descripción generada automáticamente con confianza medi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agrama&#10;&#10;Descripción generada automáticamente con confianza media">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2294890"/>
                    </a:xfrm>
                    <a:prstGeom prst="rect">
                      <a:avLst/>
                    </a:prstGeom>
                    <a:noFill/>
                    <a:ln>
                      <a:noFill/>
                    </a:ln>
                  </pic:spPr>
                </pic:pic>
              </a:graphicData>
            </a:graphic>
          </wp:inline>
        </w:drawing>
      </w:r>
    </w:p>
    <w:p w14:paraId="4CCD7CBB"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p>
    <w:p w14:paraId="0236F811"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11D7550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CE5D7DF"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3"/>
          <w:szCs w:val="23"/>
          <w:lang w:eastAsia="es-ES"/>
        </w:rPr>
        <w:t>La renta personal disponible</w:t>
      </w:r>
    </w:p>
    <w:p w14:paraId="689746D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C00000"/>
          <w:sz w:val="23"/>
          <w:szCs w:val="23"/>
          <w:lang w:eastAsia="es-ES"/>
        </w:rPr>
        <w:br/>
      </w:r>
    </w:p>
    <w:p w14:paraId="0E84EB1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u w:val="single"/>
          <w:lang w:eastAsia="es-ES"/>
        </w:rPr>
        <w:t>LA RENTA PERSONAL DISPONIBLE </w:t>
      </w:r>
      <w:r w:rsidRPr="007F51E0">
        <w:rPr>
          <w:rFonts w:ascii="Open Sans" w:eastAsia="Times New Roman" w:hAnsi="Open Sans" w:cs="Open Sans"/>
          <w:b/>
          <w:bCs/>
          <w:color w:val="222222"/>
          <w:sz w:val="23"/>
          <w:szCs w:val="23"/>
          <w:lang w:eastAsia="es-ES"/>
        </w:rPr>
        <w:t>es la parte de la renta nacional que finalmente llega a las familias. Con esa renta tienen dos posibilidades: consumo o ahorro</w:t>
      </w:r>
    </w:p>
    <w:p w14:paraId="1C3A998F"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F21C72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 xml:space="preserve">No toda la renta nacional llega a las familias. Parte de esa renta nacional se la quedan las empresas en forma de beneficios. Además, las familias tienen que pagar una serie de impuestos y reciben una serie de ayudar (que llamamos transferencias, </w:t>
      </w:r>
      <w:proofErr w:type="spellStart"/>
      <w:r w:rsidRPr="007F51E0">
        <w:rPr>
          <w:rFonts w:ascii="Open Sans" w:eastAsia="Times New Roman" w:hAnsi="Open Sans" w:cs="Open Sans"/>
          <w:color w:val="222222"/>
          <w:sz w:val="23"/>
          <w:szCs w:val="23"/>
          <w:lang w:eastAsia="es-ES"/>
        </w:rPr>
        <w:t>Tr</w:t>
      </w:r>
      <w:proofErr w:type="spellEnd"/>
      <w:r w:rsidRPr="007F51E0">
        <w:rPr>
          <w:rFonts w:ascii="Open Sans" w:eastAsia="Times New Roman" w:hAnsi="Open Sans" w:cs="Open Sans"/>
          <w:color w:val="222222"/>
          <w:sz w:val="23"/>
          <w:szCs w:val="23"/>
          <w:lang w:eastAsia="es-ES"/>
        </w:rPr>
        <w:t>).</w:t>
      </w:r>
    </w:p>
    <w:p w14:paraId="1DE1486F"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66A47F1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Para llegar a la renta personal disponible, tenemos que restar todas las rentas que NO llegan a las familias: los impuestos personales (</w:t>
      </w:r>
      <w:proofErr w:type="spellStart"/>
      <w:r w:rsidRPr="007F51E0">
        <w:rPr>
          <w:rFonts w:ascii="Open Sans" w:eastAsia="Times New Roman" w:hAnsi="Open Sans" w:cs="Open Sans"/>
          <w:color w:val="222222"/>
          <w:sz w:val="23"/>
          <w:szCs w:val="23"/>
          <w:lang w:eastAsia="es-ES"/>
        </w:rPr>
        <w:t>Td</w:t>
      </w:r>
      <w:proofErr w:type="spellEnd"/>
      <w:r w:rsidRPr="007F51E0">
        <w:rPr>
          <w:rFonts w:ascii="Open Sans" w:eastAsia="Times New Roman" w:hAnsi="Open Sans" w:cs="Open Sans"/>
          <w:color w:val="222222"/>
          <w:sz w:val="23"/>
          <w:szCs w:val="23"/>
          <w:lang w:eastAsia="es-ES"/>
        </w:rPr>
        <w:t>) y las cotizaciones sociales (CSS) que pagan tanto empresas como familias, y los beneficios no distribuidos por empresas (</w:t>
      </w:r>
      <w:proofErr w:type="spellStart"/>
      <w:r w:rsidRPr="007F51E0">
        <w:rPr>
          <w:rFonts w:ascii="Open Sans" w:eastAsia="Times New Roman" w:hAnsi="Open Sans" w:cs="Open Sans"/>
          <w:color w:val="222222"/>
          <w:sz w:val="23"/>
          <w:szCs w:val="23"/>
          <w:lang w:eastAsia="es-ES"/>
        </w:rPr>
        <w:t>Bnd</w:t>
      </w:r>
      <w:proofErr w:type="spellEnd"/>
      <w:r w:rsidRPr="007F51E0">
        <w:rPr>
          <w:rFonts w:ascii="Open Sans" w:eastAsia="Times New Roman" w:hAnsi="Open Sans" w:cs="Open Sans"/>
          <w:color w:val="222222"/>
          <w:sz w:val="23"/>
          <w:szCs w:val="23"/>
          <w:lang w:eastAsia="es-ES"/>
        </w:rPr>
        <w:t>). Y sumaremos las transferencias o ayudas (como pensiones, paro, becas) que las familias reciben del Estado (</w:t>
      </w:r>
      <w:proofErr w:type="spellStart"/>
      <w:r w:rsidRPr="007F51E0">
        <w:rPr>
          <w:rFonts w:ascii="Open Sans" w:eastAsia="Times New Roman" w:hAnsi="Open Sans" w:cs="Open Sans"/>
          <w:color w:val="222222"/>
          <w:sz w:val="23"/>
          <w:szCs w:val="23"/>
          <w:lang w:eastAsia="es-ES"/>
        </w:rPr>
        <w:t>Tr</w:t>
      </w:r>
      <w:proofErr w:type="spellEnd"/>
      <w:r w:rsidRPr="007F51E0">
        <w:rPr>
          <w:rFonts w:ascii="Open Sans" w:eastAsia="Times New Roman" w:hAnsi="Open Sans" w:cs="Open Sans"/>
          <w:color w:val="222222"/>
          <w:sz w:val="23"/>
          <w:szCs w:val="23"/>
          <w:lang w:eastAsia="es-ES"/>
        </w:rPr>
        <w:t>)</w:t>
      </w:r>
    </w:p>
    <w:p w14:paraId="4FABD0F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D7BB3FA"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 xml:space="preserve">Renta personal disponible = RN – </w:t>
      </w:r>
      <w:proofErr w:type="spellStart"/>
      <w:r w:rsidRPr="007F51E0">
        <w:rPr>
          <w:rFonts w:ascii="Open Sans" w:eastAsia="Times New Roman" w:hAnsi="Open Sans" w:cs="Open Sans"/>
          <w:b/>
          <w:bCs/>
          <w:color w:val="222222"/>
          <w:sz w:val="23"/>
          <w:szCs w:val="23"/>
          <w:lang w:eastAsia="es-ES"/>
        </w:rPr>
        <w:t>Td</w:t>
      </w:r>
      <w:proofErr w:type="spellEnd"/>
      <w:r w:rsidRPr="007F51E0">
        <w:rPr>
          <w:rFonts w:ascii="Open Sans" w:eastAsia="Times New Roman" w:hAnsi="Open Sans" w:cs="Open Sans"/>
          <w:b/>
          <w:bCs/>
          <w:color w:val="222222"/>
          <w:sz w:val="23"/>
          <w:szCs w:val="23"/>
          <w:lang w:eastAsia="es-ES"/>
        </w:rPr>
        <w:t xml:space="preserve"> – </w:t>
      </w:r>
      <w:proofErr w:type="spellStart"/>
      <w:r w:rsidRPr="007F51E0">
        <w:rPr>
          <w:rFonts w:ascii="Open Sans" w:eastAsia="Times New Roman" w:hAnsi="Open Sans" w:cs="Open Sans"/>
          <w:b/>
          <w:bCs/>
          <w:color w:val="222222"/>
          <w:sz w:val="23"/>
          <w:szCs w:val="23"/>
          <w:lang w:eastAsia="es-ES"/>
        </w:rPr>
        <w:t>Css</w:t>
      </w:r>
      <w:proofErr w:type="spellEnd"/>
      <w:r w:rsidRPr="007F51E0">
        <w:rPr>
          <w:rFonts w:ascii="Open Sans" w:eastAsia="Times New Roman" w:hAnsi="Open Sans" w:cs="Open Sans"/>
          <w:b/>
          <w:bCs/>
          <w:color w:val="222222"/>
          <w:sz w:val="23"/>
          <w:szCs w:val="23"/>
          <w:lang w:eastAsia="es-ES"/>
        </w:rPr>
        <w:t xml:space="preserve"> - </w:t>
      </w:r>
      <w:proofErr w:type="spellStart"/>
      <w:r w:rsidRPr="007F51E0">
        <w:rPr>
          <w:rFonts w:ascii="Open Sans" w:eastAsia="Times New Roman" w:hAnsi="Open Sans" w:cs="Open Sans"/>
          <w:b/>
          <w:bCs/>
          <w:color w:val="222222"/>
          <w:sz w:val="23"/>
          <w:szCs w:val="23"/>
          <w:lang w:eastAsia="es-ES"/>
        </w:rPr>
        <w:t>Bnd</w:t>
      </w:r>
      <w:proofErr w:type="spellEnd"/>
      <w:r w:rsidRPr="007F51E0">
        <w:rPr>
          <w:rFonts w:ascii="Open Sans" w:eastAsia="Times New Roman" w:hAnsi="Open Sans" w:cs="Open Sans"/>
          <w:b/>
          <w:bCs/>
          <w:color w:val="222222"/>
          <w:sz w:val="23"/>
          <w:szCs w:val="23"/>
          <w:lang w:eastAsia="es-ES"/>
        </w:rPr>
        <w:t xml:space="preserve"> + </w:t>
      </w:r>
      <w:proofErr w:type="spellStart"/>
      <w:r w:rsidRPr="007F51E0">
        <w:rPr>
          <w:rFonts w:ascii="Open Sans" w:eastAsia="Times New Roman" w:hAnsi="Open Sans" w:cs="Open Sans"/>
          <w:b/>
          <w:bCs/>
          <w:color w:val="222222"/>
          <w:sz w:val="23"/>
          <w:szCs w:val="23"/>
          <w:lang w:eastAsia="es-ES"/>
        </w:rPr>
        <w:t>Tr</w:t>
      </w:r>
      <w:proofErr w:type="spellEnd"/>
    </w:p>
    <w:p w14:paraId="5DB42C0D"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640ACB55"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0D276934"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3BFBA3E4"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3FCB3DEA"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73131CE9"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55B628A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 xml:space="preserve">Un país tiene un </w:t>
      </w:r>
      <w:proofErr w:type="spellStart"/>
      <w:r w:rsidRPr="007F51E0">
        <w:rPr>
          <w:rFonts w:ascii="Open Sans" w:eastAsia="Times New Roman" w:hAnsi="Open Sans" w:cs="Open Sans"/>
          <w:b/>
          <w:bCs/>
          <w:color w:val="222222"/>
          <w:sz w:val="23"/>
          <w:szCs w:val="23"/>
          <w:lang w:eastAsia="es-ES"/>
        </w:rPr>
        <w:t>PIBpm</w:t>
      </w:r>
      <w:proofErr w:type="spellEnd"/>
      <w:r w:rsidRPr="007F51E0">
        <w:rPr>
          <w:rFonts w:ascii="Open Sans" w:eastAsia="Times New Roman" w:hAnsi="Open Sans" w:cs="Open Sans"/>
          <w:b/>
          <w:bCs/>
          <w:color w:val="222222"/>
          <w:sz w:val="23"/>
          <w:szCs w:val="23"/>
          <w:lang w:eastAsia="es-ES"/>
        </w:rPr>
        <w:t xml:space="preserve"> de 200, y presenta los siguientes datos:</w:t>
      </w:r>
    </w:p>
    <w:p w14:paraId="4841A76B"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19C08DA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Impuestos indirectos: 20           Subvenciones:  15            Depreciación: 30</w:t>
      </w:r>
    </w:p>
    <w:p w14:paraId="0B0670EC"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Renta de nacionales en el exterior: 10         Renta de extranjeros en el interior:5</w:t>
      </w:r>
    </w:p>
    <w:p w14:paraId="1126C4E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Impuestos directos 25               Cotizaciones a la seguridad social 10</w:t>
      </w:r>
    </w:p>
    <w:p w14:paraId="175BDFF4"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Transferencias a los ciudadanos: 20</w:t>
      </w:r>
    </w:p>
    <w:p w14:paraId="3AAB62E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5BFE8B97"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u w:val="single"/>
          <w:lang w:eastAsia="es-ES"/>
        </w:rPr>
        <w:t>Calcula la renta personal disponible.</w:t>
      </w:r>
    </w:p>
    <w:p w14:paraId="4F3DFED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18674A6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 xml:space="preserve">Lo primero que tenemos que hacer es calcular la Renta Nacional. Sabemos que RN = </w:t>
      </w:r>
      <w:proofErr w:type="spellStart"/>
      <w:r w:rsidRPr="007F51E0">
        <w:rPr>
          <w:rFonts w:ascii="Open Sans" w:eastAsia="Times New Roman" w:hAnsi="Open Sans" w:cs="Open Sans"/>
          <w:color w:val="222222"/>
          <w:sz w:val="23"/>
          <w:szCs w:val="23"/>
          <w:lang w:eastAsia="es-ES"/>
        </w:rPr>
        <w:t>PNNcf</w:t>
      </w:r>
      <w:proofErr w:type="spellEnd"/>
      <w:r w:rsidRPr="007F51E0">
        <w:rPr>
          <w:rFonts w:ascii="Open Sans" w:eastAsia="Times New Roman" w:hAnsi="Open Sans" w:cs="Open Sans"/>
          <w:color w:val="222222"/>
          <w:sz w:val="23"/>
          <w:szCs w:val="23"/>
          <w:lang w:eastAsia="es-ES"/>
        </w:rPr>
        <w:t xml:space="preserve"> y tenemos el dato del PIB, así debemos empezar a hacer cálculos.</w:t>
      </w:r>
    </w:p>
    <w:p w14:paraId="4D9E8E16"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56BDCA1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u w:val="single"/>
          <w:lang w:eastAsia="es-ES"/>
        </w:rPr>
        <w:t xml:space="preserve">1. Pasamos </w:t>
      </w:r>
      <w:proofErr w:type="spellStart"/>
      <w:r w:rsidRPr="007F51E0">
        <w:rPr>
          <w:rFonts w:ascii="Open Sans" w:eastAsia="Times New Roman" w:hAnsi="Open Sans" w:cs="Open Sans"/>
          <w:color w:val="222222"/>
          <w:sz w:val="23"/>
          <w:szCs w:val="23"/>
          <w:u w:val="single"/>
          <w:lang w:eastAsia="es-ES"/>
        </w:rPr>
        <w:t>PIBpm</w:t>
      </w:r>
      <w:proofErr w:type="spellEnd"/>
      <w:r w:rsidRPr="007F51E0">
        <w:rPr>
          <w:rFonts w:ascii="Open Sans" w:eastAsia="Times New Roman" w:hAnsi="Open Sans" w:cs="Open Sans"/>
          <w:color w:val="222222"/>
          <w:sz w:val="23"/>
          <w:szCs w:val="23"/>
          <w:u w:val="single"/>
          <w:lang w:eastAsia="es-ES"/>
        </w:rPr>
        <w:t xml:space="preserve"> a </w:t>
      </w:r>
      <w:proofErr w:type="spellStart"/>
      <w:r w:rsidRPr="007F51E0">
        <w:rPr>
          <w:rFonts w:ascii="Open Sans" w:eastAsia="Times New Roman" w:hAnsi="Open Sans" w:cs="Open Sans"/>
          <w:color w:val="222222"/>
          <w:sz w:val="23"/>
          <w:szCs w:val="23"/>
          <w:u w:val="single"/>
          <w:lang w:eastAsia="es-ES"/>
        </w:rPr>
        <w:t>PIBcf</w:t>
      </w:r>
      <w:proofErr w:type="spellEnd"/>
      <w:r w:rsidRPr="007F51E0">
        <w:rPr>
          <w:rFonts w:ascii="Open Sans" w:eastAsia="Times New Roman" w:hAnsi="Open Sans" w:cs="Open Sans"/>
          <w:color w:val="222222"/>
          <w:sz w:val="23"/>
          <w:szCs w:val="23"/>
          <w:u w:val="single"/>
          <w:lang w:eastAsia="es-ES"/>
        </w:rPr>
        <w:t>:</w:t>
      </w:r>
    </w:p>
    <w:p w14:paraId="49FDD37B"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29A6DF57"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7F51E0">
        <w:rPr>
          <w:rFonts w:ascii="Open Sans" w:eastAsia="Times New Roman" w:hAnsi="Open Sans" w:cs="Open Sans"/>
          <w:color w:val="222222"/>
          <w:sz w:val="23"/>
          <w:szCs w:val="23"/>
          <w:lang w:eastAsia="es-ES"/>
        </w:rPr>
        <w:t>PIBcf</w:t>
      </w:r>
      <w:proofErr w:type="spellEnd"/>
      <w:r w:rsidRPr="007F51E0">
        <w:rPr>
          <w:rFonts w:ascii="Open Sans" w:eastAsia="Times New Roman" w:hAnsi="Open Sans" w:cs="Open Sans"/>
          <w:color w:val="222222"/>
          <w:sz w:val="23"/>
          <w:szCs w:val="23"/>
          <w:lang w:eastAsia="es-ES"/>
        </w:rPr>
        <w:t xml:space="preserve">= </w:t>
      </w:r>
      <w:proofErr w:type="spellStart"/>
      <w:r w:rsidRPr="007F51E0">
        <w:rPr>
          <w:rFonts w:ascii="Open Sans" w:eastAsia="Times New Roman" w:hAnsi="Open Sans" w:cs="Open Sans"/>
          <w:color w:val="222222"/>
          <w:sz w:val="23"/>
          <w:szCs w:val="23"/>
          <w:lang w:eastAsia="es-ES"/>
        </w:rPr>
        <w:t>PIBpm</w:t>
      </w:r>
      <w:proofErr w:type="spellEnd"/>
      <w:r w:rsidRPr="007F51E0">
        <w:rPr>
          <w:rFonts w:ascii="Open Sans" w:eastAsia="Times New Roman" w:hAnsi="Open Sans" w:cs="Open Sans"/>
          <w:color w:val="222222"/>
          <w:sz w:val="23"/>
          <w:szCs w:val="23"/>
          <w:lang w:eastAsia="es-ES"/>
        </w:rPr>
        <w:t xml:space="preserve"> – ti + </w:t>
      </w:r>
      <w:proofErr w:type="spellStart"/>
      <w:r w:rsidRPr="007F51E0">
        <w:rPr>
          <w:rFonts w:ascii="Open Sans" w:eastAsia="Times New Roman" w:hAnsi="Open Sans" w:cs="Open Sans"/>
          <w:color w:val="222222"/>
          <w:sz w:val="23"/>
          <w:szCs w:val="23"/>
          <w:lang w:eastAsia="es-ES"/>
        </w:rPr>
        <w:t>subv</w:t>
      </w:r>
      <w:proofErr w:type="spellEnd"/>
      <w:r w:rsidRPr="007F51E0">
        <w:rPr>
          <w:rFonts w:ascii="Open Sans" w:eastAsia="Times New Roman" w:hAnsi="Open Sans" w:cs="Open Sans"/>
          <w:color w:val="222222"/>
          <w:sz w:val="23"/>
          <w:szCs w:val="23"/>
          <w:u w:val="single"/>
          <w:lang w:eastAsia="es-ES"/>
        </w:rPr>
        <w:t> </w:t>
      </w:r>
      <w:r w:rsidRPr="007F51E0">
        <w:rPr>
          <w:rFonts w:ascii="Open Sans" w:eastAsia="Times New Roman" w:hAnsi="Open Sans" w:cs="Open Sans"/>
          <w:color w:val="222222"/>
          <w:sz w:val="23"/>
          <w:szCs w:val="23"/>
          <w:lang w:eastAsia="es-ES"/>
        </w:rPr>
        <w:t>= 200 -20 + 15 = 195</w:t>
      </w:r>
    </w:p>
    <w:p w14:paraId="01D2D54A"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104D32B4" w14:textId="0787DB2C"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2337E6A3" wp14:editId="3BC4CA0B">
            <wp:extent cx="1343025" cy="1276350"/>
            <wp:effectExtent l="0" t="0" r="9525" b="0"/>
            <wp:docPr id="18" name="Imagen 18" descr="Diagrama&#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a:hlinkClick r:id="rId2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inline>
        </w:drawing>
      </w:r>
    </w:p>
    <w:p w14:paraId="7C9EED6B" w14:textId="77777777"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p>
    <w:p w14:paraId="7807246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450C20B7"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u w:val="single"/>
          <w:lang w:eastAsia="es-ES"/>
        </w:rPr>
        <w:t xml:space="preserve">2. Pasamos de </w:t>
      </w:r>
      <w:proofErr w:type="spellStart"/>
      <w:r w:rsidRPr="007F51E0">
        <w:rPr>
          <w:rFonts w:ascii="Open Sans" w:eastAsia="Times New Roman" w:hAnsi="Open Sans" w:cs="Open Sans"/>
          <w:color w:val="222222"/>
          <w:sz w:val="23"/>
          <w:szCs w:val="23"/>
          <w:u w:val="single"/>
          <w:lang w:eastAsia="es-ES"/>
        </w:rPr>
        <w:t>PIBcf</w:t>
      </w:r>
      <w:proofErr w:type="spellEnd"/>
      <w:r w:rsidRPr="007F51E0">
        <w:rPr>
          <w:rFonts w:ascii="Open Sans" w:eastAsia="Times New Roman" w:hAnsi="Open Sans" w:cs="Open Sans"/>
          <w:color w:val="222222"/>
          <w:sz w:val="23"/>
          <w:szCs w:val="23"/>
          <w:u w:val="single"/>
          <w:lang w:eastAsia="es-ES"/>
        </w:rPr>
        <w:t xml:space="preserve"> a </w:t>
      </w:r>
      <w:proofErr w:type="spellStart"/>
      <w:r w:rsidRPr="007F51E0">
        <w:rPr>
          <w:rFonts w:ascii="Open Sans" w:eastAsia="Times New Roman" w:hAnsi="Open Sans" w:cs="Open Sans"/>
          <w:color w:val="222222"/>
          <w:sz w:val="23"/>
          <w:szCs w:val="23"/>
          <w:u w:val="single"/>
          <w:lang w:eastAsia="es-ES"/>
        </w:rPr>
        <w:t>PINcf</w:t>
      </w:r>
      <w:proofErr w:type="spellEnd"/>
      <w:r w:rsidRPr="007F51E0">
        <w:rPr>
          <w:rFonts w:ascii="Open Sans" w:eastAsia="Times New Roman" w:hAnsi="Open Sans" w:cs="Open Sans"/>
          <w:color w:val="222222"/>
          <w:sz w:val="23"/>
          <w:szCs w:val="23"/>
          <w:u w:val="single"/>
          <w:lang w:eastAsia="es-ES"/>
        </w:rPr>
        <w:t>:</w:t>
      </w:r>
    </w:p>
    <w:p w14:paraId="7D4FE737"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7D6627E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7F51E0">
        <w:rPr>
          <w:rFonts w:ascii="Open Sans" w:eastAsia="Times New Roman" w:hAnsi="Open Sans" w:cs="Open Sans"/>
          <w:color w:val="222222"/>
          <w:sz w:val="23"/>
          <w:szCs w:val="23"/>
          <w:lang w:eastAsia="es-ES"/>
        </w:rPr>
        <w:t>PINcf</w:t>
      </w:r>
      <w:proofErr w:type="spellEnd"/>
      <w:r w:rsidRPr="007F51E0">
        <w:rPr>
          <w:rFonts w:ascii="Open Sans" w:eastAsia="Times New Roman" w:hAnsi="Open Sans" w:cs="Open Sans"/>
          <w:color w:val="222222"/>
          <w:sz w:val="23"/>
          <w:szCs w:val="23"/>
          <w:lang w:eastAsia="es-ES"/>
        </w:rPr>
        <w:t xml:space="preserve">= </w:t>
      </w:r>
      <w:proofErr w:type="spellStart"/>
      <w:r w:rsidRPr="007F51E0">
        <w:rPr>
          <w:rFonts w:ascii="Open Sans" w:eastAsia="Times New Roman" w:hAnsi="Open Sans" w:cs="Open Sans"/>
          <w:color w:val="222222"/>
          <w:sz w:val="23"/>
          <w:szCs w:val="23"/>
          <w:lang w:eastAsia="es-ES"/>
        </w:rPr>
        <w:t>PIBcf</w:t>
      </w:r>
      <w:proofErr w:type="spellEnd"/>
      <w:r w:rsidRPr="007F51E0">
        <w:rPr>
          <w:rFonts w:ascii="Open Sans" w:eastAsia="Times New Roman" w:hAnsi="Open Sans" w:cs="Open Sans"/>
          <w:color w:val="222222"/>
          <w:sz w:val="23"/>
          <w:szCs w:val="23"/>
          <w:lang w:eastAsia="es-ES"/>
        </w:rPr>
        <w:t xml:space="preserve"> – depreciación = 195 -30 = 165   </w:t>
      </w:r>
    </w:p>
    <w:p w14:paraId="5315E41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br/>
      </w:r>
    </w:p>
    <w:p w14:paraId="09DC4D74" w14:textId="2311D743"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3297B86F" wp14:editId="7362743A">
            <wp:extent cx="1524000" cy="1343025"/>
            <wp:effectExtent l="0" t="0" r="0" b="9525"/>
            <wp:docPr id="17" name="Imagen 17" descr="Diagrama&#10;&#10;Descripción generada automáticament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a:hlinkClick r:id="rId23"/>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343025"/>
                    </a:xfrm>
                    <a:prstGeom prst="rect">
                      <a:avLst/>
                    </a:prstGeom>
                    <a:noFill/>
                    <a:ln>
                      <a:noFill/>
                    </a:ln>
                  </pic:spPr>
                </pic:pic>
              </a:graphicData>
            </a:graphic>
          </wp:inline>
        </w:drawing>
      </w:r>
    </w:p>
    <w:p w14:paraId="639421B9"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98"/>
        <w:gridCol w:w="6"/>
      </w:tblGrid>
      <w:tr w:rsidR="007F51E0" w:rsidRPr="007F51E0" w14:paraId="29E4270D" w14:textId="77777777" w:rsidTr="007F51E0">
        <w:trPr>
          <w:gridAfter w:val="1"/>
          <w:trHeight w:val="195"/>
          <w:tblCellSpacing w:w="0" w:type="dxa"/>
        </w:trPr>
        <w:tc>
          <w:tcPr>
            <w:tcW w:w="14445" w:type="dxa"/>
            <w:vAlign w:val="center"/>
            <w:hideMark/>
          </w:tcPr>
          <w:p w14:paraId="44DE941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tc>
      </w:tr>
      <w:tr w:rsidR="007F51E0" w:rsidRPr="007F51E0" w14:paraId="736A2A6B" w14:textId="77777777" w:rsidTr="007F51E0">
        <w:trPr>
          <w:tblCellSpacing w:w="0" w:type="dxa"/>
        </w:trPr>
        <w:tc>
          <w:tcPr>
            <w:tcW w:w="0" w:type="auto"/>
            <w:vAlign w:val="center"/>
            <w:hideMark/>
          </w:tcPr>
          <w:p w14:paraId="30BAD865" w14:textId="77777777" w:rsidR="007F51E0" w:rsidRPr="007F51E0" w:rsidRDefault="007F51E0" w:rsidP="007F51E0">
            <w:pPr>
              <w:spacing w:after="0" w:line="240" w:lineRule="auto"/>
              <w:rPr>
                <w:rFonts w:ascii="Times New Roman" w:eastAsia="Times New Roman" w:hAnsi="Times New Roman" w:cs="Times New Roman"/>
                <w:sz w:val="20"/>
                <w:szCs w:val="20"/>
                <w:lang w:eastAsia="es-ES"/>
              </w:rPr>
            </w:pPr>
          </w:p>
        </w:tc>
        <w:tc>
          <w:tcPr>
            <w:tcW w:w="0" w:type="auto"/>
            <w:vAlign w:val="center"/>
            <w:hideMark/>
          </w:tcPr>
          <w:p w14:paraId="0B0C56CA"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p>
        </w:tc>
      </w:tr>
    </w:tbl>
    <w:p w14:paraId="4AEA3D10" w14:textId="77777777" w:rsidR="007F51E0" w:rsidRPr="007F51E0" w:rsidRDefault="007F51E0" w:rsidP="007F51E0">
      <w:pPr>
        <w:spacing w:after="0" w:line="240" w:lineRule="auto"/>
        <w:rPr>
          <w:rFonts w:ascii="Times New Roman" w:eastAsia="Times New Roman" w:hAnsi="Times New Roman" w:cs="Times New Roman"/>
          <w:sz w:val="24"/>
          <w:szCs w:val="24"/>
          <w:lang w:eastAsia="es-ES"/>
        </w:rPr>
      </w:pPr>
      <w:r w:rsidRPr="007F51E0">
        <w:rPr>
          <w:rFonts w:ascii="Open Sans" w:eastAsia="Times New Roman" w:hAnsi="Open Sans" w:cs="Open Sans"/>
          <w:color w:val="222222"/>
          <w:sz w:val="23"/>
          <w:szCs w:val="23"/>
          <w:lang w:eastAsia="es-ES"/>
        </w:rPr>
        <w:br w:type="textWrapping" w:clear="all"/>
      </w:r>
    </w:p>
    <w:p w14:paraId="173561C3"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u w:val="single"/>
          <w:lang w:eastAsia="es-ES"/>
        </w:rPr>
        <w:t xml:space="preserve">3. Pasamos de </w:t>
      </w:r>
      <w:proofErr w:type="spellStart"/>
      <w:r w:rsidRPr="007F51E0">
        <w:rPr>
          <w:rFonts w:ascii="Open Sans" w:eastAsia="Times New Roman" w:hAnsi="Open Sans" w:cs="Open Sans"/>
          <w:color w:val="222222"/>
          <w:sz w:val="23"/>
          <w:szCs w:val="23"/>
          <w:u w:val="single"/>
          <w:lang w:eastAsia="es-ES"/>
        </w:rPr>
        <w:t>PINcf</w:t>
      </w:r>
      <w:proofErr w:type="spellEnd"/>
      <w:r w:rsidRPr="007F51E0">
        <w:rPr>
          <w:rFonts w:ascii="Open Sans" w:eastAsia="Times New Roman" w:hAnsi="Open Sans" w:cs="Open Sans"/>
          <w:color w:val="222222"/>
          <w:sz w:val="23"/>
          <w:szCs w:val="23"/>
          <w:u w:val="single"/>
          <w:lang w:eastAsia="es-ES"/>
        </w:rPr>
        <w:t xml:space="preserve"> a </w:t>
      </w:r>
      <w:proofErr w:type="spellStart"/>
      <w:r w:rsidRPr="007F51E0">
        <w:rPr>
          <w:rFonts w:ascii="Open Sans" w:eastAsia="Times New Roman" w:hAnsi="Open Sans" w:cs="Open Sans"/>
          <w:color w:val="222222"/>
          <w:sz w:val="23"/>
          <w:szCs w:val="23"/>
          <w:u w:val="single"/>
          <w:lang w:eastAsia="es-ES"/>
        </w:rPr>
        <w:t>PNNcf</w:t>
      </w:r>
      <w:proofErr w:type="spellEnd"/>
    </w:p>
    <w:p w14:paraId="75F42C3C"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351F50E"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7F51E0">
        <w:rPr>
          <w:rFonts w:ascii="Open Sans" w:eastAsia="Times New Roman" w:hAnsi="Open Sans" w:cs="Open Sans"/>
          <w:color w:val="222222"/>
          <w:sz w:val="23"/>
          <w:szCs w:val="23"/>
          <w:lang w:eastAsia="es-ES"/>
        </w:rPr>
        <w:lastRenderedPageBreak/>
        <w:t>PNNcf</w:t>
      </w:r>
      <w:proofErr w:type="spellEnd"/>
      <w:r w:rsidRPr="007F51E0">
        <w:rPr>
          <w:rFonts w:ascii="Open Sans" w:eastAsia="Times New Roman" w:hAnsi="Open Sans" w:cs="Open Sans"/>
          <w:color w:val="222222"/>
          <w:sz w:val="23"/>
          <w:szCs w:val="23"/>
          <w:lang w:eastAsia="es-ES"/>
        </w:rPr>
        <w:t xml:space="preserve"> = </w:t>
      </w:r>
      <w:proofErr w:type="spellStart"/>
      <w:r w:rsidRPr="007F51E0">
        <w:rPr>
          <w:rFonts w:ascii="Open Sans" w:eastAsia="Times New Roman" w:hAnsi="Open Sans" w:cs="Open Sans"/>
          <w:color w:val="222222"/>
          <w:sz w:val="23"/>
          <w:szCs w:val="23"/>
          <w:lang w:eastAsia="es-ES"/>
        </w:rPr>
        <w:t>PINcf</w:t>
      </w:r>
      <w:proofErr w:type="spellEnd"/>
      <w:r w:rsidRPr="007F51E0">
        <w:rPr>
          <w:rFonts w:ascii="Open Sans" w:eastAsia="Times New Roman" w:hAnsi="Open Sans" w:cs="Open Sans"/>
          <w:color w:val="222222"/>
          <w:sz w:val="23"/>
          <w:szCs w:val="23"/>
          <w:lang w:eastAsia="es-ES"/>
        </w:rPr>
        <w:t xml:space="preserve"> + RFN – RFE = 165 + 10 - 5 = 170 = RN</w:t>
      </w:r>
    </w:p>
    <w:p w14:paraId="6A32EC48"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E9F69F6" w14:textId="110C673C" w:rsidR="007F51E0" w:rsidRPr="007F51E0" w:rsidRDefault="007F51E0" w:rsidP="007F51E0">
      <w:pPr>
        <w:shd w:val="clear" w:color="auto" w:fill="FFFFFF"/>
        <w:spacing w:after="0" w:line="240" w:lineRule="auto"/>
        <w:jc w:val="center"/>
        <w:rPr>
          <w:rFonts w:ascii="Open Sans" w:eastAsia="Times New Roman" w:hAnsi="Open Sans" w:cs="Open Sans"/>
          <w:color w:val="222222"/>
          <w:sz w:val="23"/>
          <w:szCs w:val="23"/>
          <w:lang w:eastAsia="es-ES"/>
        </w:rPr>
      </w:pPr>
      <w:r w:rsidRPr="007F51E0">
        <w:rPr>
          <w:rFonts w:ascii="Open Sans" w:eastAsia="Times New Roman" w:hAnsi="Open Sans" w:cs="Open Sans"/>
          <w:noProof/>
          <w:color w:val="1194F6"/>
          <w:sz w:val="23"/>
          <w:szCs w:val="23"/>
          <w:lang w:eastAsia="es-ES"/>
        </w:rPr>
        <w:drawing>
          <wp:inline distT="0" distB="0" distL="0" distR="0" wp14:anchorId="018B3D2A" wp14:editId="0240F53A">
            <wp:extent cx="1571625" cy="1476375"/>
            <wp:effectExtent l="0" t="0" r="9525" b="9525"/>
            <wp:docPr id="16" name="Imagen 16" descr="Diagrama&#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a:hlinkClick r:id="rId24"/>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1476375"/>
                    </a:xfrm>
                    <a:prstGeom prst="rect">
                      <a:avLst/>
                    </a:prstGeom>
                    <a:noFill/>
                    <a:ln>
                      <a:noFill/>
                    </a:ln>
                  </pic:spPr>
                </pic:pic>
              </a:graphicData>
            </a:graphic>
          </wp:inline>
        </w:drawing>
      </w:r>
    </w:p>
    <w:p w14:paraId="04B0DA1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0FAC328D"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u w:val="single"/>
          <w:lang w:eastAsia="es-ES"/>
        </w:rPr>
        <w:t>Ahora podemos calcular la renta disponible a partir de la Renta nacional</w:t>
      </w:r>
    </w:p>
    <w:p w14:paraId="5C1BFE8C"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39012AF5"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color w:val="222222"/>
          <w:sz w:val="23"/>
          <w:szCs w:val="23"/>
          <w:lang w:eastAsia="es-ES"/>
        </w:rPr>
        <w:t xml:space="preserve">Renta personal disponible = RN – </w:t>
      </w:r>
      <w:proofErr w:type="spellStart"/>
      <w:r w:rsidRPr="007F51E0">
        <w:rPr>
          <w:rFonts w:ascii="Open Sans" w:eastAsia="Times New Roman" w:hAnsi="Open Sans" w:cs="Open Sans"/>
          <w:color w:val="222222"/>
          <w:sz w:val="23"/>
          <w:szCs w:val="23"/>
          <w:lang w:eastAsia="es-ES"/>
        </w:rPr>
        <w:t>Td</w:t>
      </w:r>
      <w:proofErr w:type="spellEnd"/>
      <w:r w:rsidRPr="007F51E0">
        <w:rPr>
          <w:rFonts w:ascii="Open Sans" w:eastAsia="Times New Roman" w:hAnsi="Open Sans" w:cs="Open Sans"/>
          <w:color w:val="222222"/>
          <w:sz w:val="23"/>
          <w:szCs w:val="23"/>
          <w:lang w:eastAsia="es-ES"/>
        </w:rPr>
        <w:t xml:space="preserve"> – </w:t>
      </w:r>
      <w:proofErr w:type="spellStart"/>
      <w:r w:rsidRPr="007F51E0">
        <w:rPr>
          <w:rFonts w:ascii="Open Sans" w:eastAsia="Times New Roman" w:hAnsi="Open Sans" w:cs="Open Sans"/>
          <w:color w:val="222222"/>
          <w:sz w:val="23"/>
          <w:szCs w:val="23"/>
          <w:lang w:eastAsia="es-ES"/>
        </w:rPr>
        <w:t>Css</w:t>
      </w:r>
      <w:proofErr w:type="spellEnd"/>
      <w:r w:rsidRPr="007F51E0">
        <w:rPr>
          <w:rFonts w:ascii="Open Sans" w:eastAsia="Times New Roman" w:hAnsi="Open Sans" w:cs="Open Sans"/>
          <w:color w:val="222222"/>
          <w:sz w:val="23"/>
          <w:szCs w:val="23"/>
          <w:lang w:eastAsia="es-ES"/>
        </w:rPr>
        <w:t xml:space="preserve"> + </w:t>
      </w:r>
      <w:proofErr w:type="spellStart"/>
      <w:r w:rsidRPr="007F51E0">
        <w:rPr>
          <w:rFonts w:ascii="Open Sans" w:eastAsia="Times New Roman" w:hAnsi="Open Sans" w:cs="Open Sans"/>
          <w:color w:val="222222"/>
          <w:sz w:val="23"/>
          <w:szCs w:val="23"/>
          <w:lang w:eastAsia="es-ES"/>
        </w:rPr>
        <w:t>Tr</w:t>
      </w:r>
      <w:proofErr w:type="spellEnd"/>
      <w:r w:rsidRPr="007F51E0">
        <w:rPr>
          <w:rFonts w:ascii="Open Sans" w:eastAsia="Times New Roman" w:hAnsi="Open Sans" w:cs="Open Sans"/>
          <w:color w:val="222222"/>
          <w:sz w:val="23"/>
          <w:szCs w:val="23"/>
          <w:lang w:eastAsia="es-ES"/>
        </w:rPr>
        <w:t xml:space="preserve"> = 170 – 25 – 10 + 20 = 155</w:t>
      </w:r>
    </w:p>
    <w:p w14:paraId="7CD9DAA2"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p>
    <w:p w14:paraId="4CA56CB1" w14:textId="77777777" w:rsidR="007F51E0" w:rsidRPr="007F51E0" w:rsidRDefault="007F51E0" w:rsidP="007F51E0">
      <w:pPr>
        <w:shd w:val="clear" w:color="auto" w:fill="FFFFFF"/>
        <w:spacing w:after="0" w:line="240" w:lineRule="auto"/>
        <w:jc w:val="both"/>
        <w:rPr>
          <w:rFonts w:ascii="Open Sans" w:eastAsia="Times New Roman" w:hAnsi="Open Sans" w:cs="Open Sans"/>
          <w:color w:val="222222"/>
          <w:sz w:val="23"/>
          <w:szCs w:val="23"/>
          <w:lang w:eastAsia="es-ES"/>
        </w:rPr>
      </w:pPr>
      <w:r w:rsidRPr="007F51E0">
        <w:rPr>
          <w:rFonts w:ascii="Open Sans" w:eastAsia="Times New Roman" w:hAnsi="Open Sans" w:cs="Open Sans"/>
          <w:b/>
          <w:bCs/>
          <w:color w:val="222222"/>
          <w:sz w:val="23"/>
          <w:szCs w:val="23"/>
          <w:lang w:eastAsia="es-ES"/>
        </w:rPr>
        <w:t>155 será la renta que le acabará llegando a los ciudadanos del país.</w:t>
      </w:r>
    </w:p>
    <w:p w14:paraId="44A15FBA" w14:textId="01EFCBEE" w:rsidR="009848B4" w:rsidRDefault="009848B4" w:rsidP="009848B4"/>
    <w:p w14:paraId="676F0BA0" w14:textId="77777777" w:rsidR="007F51E0" w:rsidRPr="009848B4" w:rsidRDefault="007F51E0" w:rsidP="009848B4"/>
    <w:sectPr w:rsidR="007F51E0" w:rsidRPr="009848B4">
      <w:head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9EF1" w14:textId="77777777" w:rsidR="00D63908" w:rsidRDefault="00D63908" w:rsidP="0070386F">
      <w:pPr>
        <w:spacing w:after="0" w:line="240" w:lineRule="auto"/>
      </w:pPr>
      <w:r>
        <w:separator/>
      </w:r>
    </w:p>
  </w:endnote>
  <w:endnote w:type="continuationSeparator" w:id="0">
    <w:p w14:paraId="04D8F121" w14:textId="77777777" w:rsidR="00D63908" w:rsidRDefault="00D63908"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D036" w14:textId="77777777" w:rsidR="00D63908" w:rsidRDefault="00D63908" w:rsidP="0070386F">
      <w:pPr>
        <w:spacing w:after="0" w:line="240" w:lineRule="auto"/>
      </w:pPr>
      <w:r>
        <w:separator/>
      </w:r>
    </w:p>
  </w:footnote>
  <w:footnote w:type="continuationSeparator" w:id="0">
    <w:p w14:paraId="219B3D54" w14:textId="77777777" w:rsidR="00D63908" w:rsidRDefault="00D63908"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5CF7719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1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11E69"/>
    <w:rsid w:val="0021582D"/>
    <w:rsid w:val="00462D38"/>
    <w:rsid w:val="00466E8D"/>
    <w:rsid w:val="006E0717"/>
    <w:rsid w:val="0070386F"/>
    <w:rsid w:val="007F51E0"/>
    <w:rsid w:val="008514B8"/>
    <w:rsid w:val="00877BDE"/>
    <w:rsid w:val="009848B4"/>
    <w:rsid w:val="00D31D98"/>
    <w:rsid w:val="00D63908"/>
    <w:rsid w:val="00DD4BE5"/>
    <w:rsid w:val="00E87134"/>
    <w:rsid w:val="00F11ABD"/>
    <w:rsid w:val="00F74EA2"/>
    <w:rsid w:val="00FA69B8"/>
    <w:rsid w:val="00FF7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styleId="NormalWeb">
    <w:name w:val="Normal (Web)"/>
    <w:basedOn w:val="Normal"/>
    <w:uiPriority w:val="99"/>
    <w:semiHidden/>
    <w:unhideWhenUsed/>
    <w:rsid w:val="00466E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74EA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70665245">
      <w:bodyDiv w:val="1"/>
      <w:marLeft w:val="0"/>
      <w:marRight w:val="0"/>
      <w:marTop w:val="0"/>
      <w:marBottom w:val="0"/>
      <w:divBdr>
        <w:top w:val="none" w:sz="0" w:space="0" w:color="auto"/>
        <w:left w:val="none" w:sz="0" w:space="0" w:color="auto"/>
        <w:bottom w:val="none" w:sz="0" w:space="0" w:color="auto"/>
        <w:right w:val="none" w:sz="0" w:space="0" w:color="auto"/>
      </w:divBdr>
    </w:div>
    <w:div w:id="141624590">
      <w:bodyDiv w:val="1"/>
      <w:marLeft w:val="0"/>
      <w:marRight w:val="0"/>
      <w:marTop w:val="0"/>
      <w:marBottom w:val="0"/>
      <w:divBdr>
        <w:top w:val="none" w:sz="0" w:space="0" w:color="auto"/>
        <w:left w:val="none" w:sz="0" w:space="0" w:color="auto"/>
        <w:bottom w:val="none" w:sz="0" w:space="0" w:color="auto"/>
        <w:right w:val="none" w:sz="0" w:space="0" w:color="auto"/>
      </w:divBdr>
    </w:div>
    <w:div w:id="186261865">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95051587">
      <w:bodyDiv w:val="1"/>
      <w:marLeft w:val="0"/>
      <w:marRight w:val="0"/>
      <w:marTop w:val="0"/>
      <w:marBottom w:val="0"/>
      <w:divBdr>
        <w:top w:val="none" w:sz="0" w:space="0" w:color="auto"/>
        <w:left w:val="none" w:sz="0" w:space="0" w:color="auto"/>
        <w:bottom w:val="none" w:sz="0" w:space="0" w:color="auto"/>
        <w:right w:val="none" w:sz="0" w:space="0" w:color="auto"/>
      </w:divBdr>
    </w:div>
    <w:div w:id="409279464">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95263165">
      <w:bodyDiv w:val="1"/>
      <w:marLeft w:val="0"/>
      <w:marRight w:val="0"/>
      <w:marTop w:val="0"/>
      <w:marBottom w:val="0"/>
      <w:divBdr>
        <w:top w:val="none" w:sz="0" w:space="0" w:color="auto"/>
        <w:left w:val="none" w:sz="0" w:space="0" w:color="auto"/>
        <w:bottom w:val="none" w:sz="0" w:space="0" w:color="auto"/>
        <w:right w:val="none" w:sz="0" w:space="0" w:color="auto"/>
      </w:divBdr>
    </w:div>
    <w:div w:id="551427598">
      <w:bodyDiv w:val="1"/>
      <w:marLeft w:val="0"/>
      <w:marRight w:val="0"/>
      <w:marTop w:val="0"/>
      <w:marBottom w:val="0"/>
      <w:divBdr>
        <w:top w:val="none" w:sz="0" w:space="0" w:color="auto"/>
        <w:left w:val="none" w:sz="0" w:space="0" w:color="auto"/>
        <w:bottom w:val="none" w:sz="0" w:space="0" w:color="auto"/>
        <w:right w:val="none" w:sz="0" w:space="0" w:color="auto"/>
      </w:divBdr>
    </w:div>
    <w:div w:id="557205562">
      <w:bodyDiv w:val="1"/>
      <w:marLeft w:val="0"/>
      <w:marRight w:val="0"/>
      <w:marTop w:val="0"/>
      <w:marBottom w:val="0"/>
      <w:divBdr>
        <w:top w:val="none" w:sz="0" w:space="0" w:color="auto"/>
        <w:left w:val="none" w:sz="0" w:space="0" w:color="auto"/>
        <w:bottom w:val="none" w:sz="0" w:space="0" w:color="auto"/>
        <w:right w:val="none" w:sz="0" w:space="0" w:color="auto"/>
      </w:divBdr>
      <w:divsChild>
        <w:div w:id="1248540539">
          <w:marLeft w:val="0"/>
          <w:marRight w:val="0"/>
          <w:marTop w:val="0"/>
          <w:marBottom w:val="0"/>
          <w:divBdr>
            <w:top w:val="none" w:sz="0" w:space="0" w:color="auto"/>
            <w:left w:val="none" w:sz="0" w:space="0" w:color="auto"/>
            <w:bottom w:val="none" w:sz="0" w:space="0" w:color="auto"/>
            <w:right w:val="none" w:sz="0" w:space="0" w:color="auto"/>
          </w:divBdr>
        </w:div>
        <w:div w:id="1988899867">
          <w:marLeft w:val="0"/>
          <w:marRight w:val="0"/>
          <w:marTop w:val="0"/>
          <w:marBottom w:val="0"/>
          <w:divBdr>
            <w:top w:val="none" w:sz="0" w:space="0" w:color="auto"/>
            <w:left w:val="none" w:sz="0" w:space="0" w:color="auto"/>
            <w:bottom w:val="none" w:sz="0" w:space="0" w:color="auto"/>
            <w:right w:val="none" w:sz="0" w:space="0" w:color="auto"/>
          </w:divBdr>
        </w:div>
        <w:div w:id="46807758">
          <w:marLeft w:val="0"/>
          <w:marRight w:val="0"/>
          <w:marTop w:val="0"/>
          <w:marBottom w:val="0"/>
          <w:divBdr>
            <w:top w:val="none" w:sz="0" w:space="0" w:color="auto"/>
            <w:left w:val="none" w:sz="0" w:space="0" w:color="auto"/>
            <w:bottom w:val="none" w:sz="0" w:space="0" w:color="auto"/>
            <w:right w:val="none" w:sz="0" w:space="0" w:color="auto"/>
          </w:divBdr>
        </w:div>
        <w:div w:id="239799611">
          <w:marLeft w:val="0"/>
          <w:marRight w:val="0"/>
          <w:marTop w:val="0"/>
          <w:marBottom w:val="0"/>
          <w:divBdr>
            <w:top w:val="none" w:sz="0" w:space="0" w:color="auto"/>
            <w:left w:val="none" w:sz="0" w:space="0" w:color="auto"/>
            <w:bottom w:val="none" w:sz="0" w:space="0" w:color="auto"/>
            <w:right w:val="none" w:sz="0" w:space="0" w:color="auto"/>
          </w:divBdr>
        </w:div>
        <w:div w:id="631637995">
          <w:marLeft w:val="0"/>
          <w:marRight w:val="0"/>
          <w:marTop w:val="0"/>
          <w:marBottom w:val="0"/>
          <w:divBdr>
            <w:top w:val="none" w:sz="0" w:space="0" w:color="auto"/>
            <w:left w:val="none" w:sz="0" w:space="0" w:color="auto"/>
            <w:bottom w:val="none" w:sz="0" w:space="0" w:color="auto"/>
            <w:right w:val="none" w:sz="0" w:space="0" w:color="auto"/>
          </w:divBdr>
        </w:div>
        <w:div w:id="1332297410">
          <w:marLeft w:val="0"/>
          <w:marRight w:val="0"/>
          <w:marTop w:val="0"/>
          <w:marBottom w:val="0"/>
          <w:divBdr>
            <w:top w:val="none" w:sz="0" w:space="0" w:color="auto"/>
            <w:left w:val="none" w:sz="0" w:space="0" w:color="auto"/>
            <w:bottom w:val="none" w:sz="0" w:space="0" w:color="auto"/>
            <w:right w:val="none" w:sz="0" w:space="0" w:color="auto"/>
          </w:divBdr>
        </w:div>
        <w:div w:id="715349557">
          <w:marLeft w:val="0"/>
          <w:marRight w:val="0"/>
          <w:marTop w:val="0"/>
          <w:marBottom w:val="0"/>
          <w:divBdr>
            <w:top w:val="none" w:sz="0" w:space="0" w:color="auto"/>
            <w:left w:val="none" w:sz="0" w:space="0" w:color="auto"/>
            <w:bottom w:val="none" w:sz="0" w:space="0" w:color="auto"/>
            <w:right w:val="none" w:sz="0" w:space="0" w:color="auto"/>
          </w:divBdr>
        </w:div>
        <w:div w:id="976497116">
          <w:marLeft w:val="0"/>
          <w:marRight w:val="0"/>
          <w:marTop w:val="0"/>
          <w:marBottom w:val="0"/>
          <w:divBdr>
            <w:top w:val="none" w:sz="0" w:space="0" w:color="auto"/>
            <w:left w:val="none" w:sz="0" w:space="0" w:color="auto"/>
            <w:bottom w:val="none" w:sz="0" w:space="0" w:color="auto"/>
            <w:right w:val="none" w:sz="0" w:space="0" w:color="auto"/>
          </w:divBdr>
        </w:div>
        <w:div w:id="45183940">
          <w:marLeft w:val="0"/>
          <w:marRight w:val="0"/>
          <w:marTop w:val="0"/>
          <w:marBottom w:val="0"/>
          <w:divBdr>
            <w:top w:val="none" w:sz="0" w:space="0" w:color="auto"/>
            <w:left w:val="none" w:sz="0" w:space="0" w:color="auto"/>
            <w:bottom w:val="none" w:sz="0" w:space="0" w:color="auto"/>
            <w:right w:val="none" w:sz="0" w:space="0" w:color="auto"/>
          </w:divBdr>
        </w:div>
        <w:div w:id="1100102340">
          <w:marLeft w:val="0"/>
          <w:marRight w:val="0"/>
          <w:marTop w:val="0"/>
          <w:marBottom w:val="0"/>
          <w:divBdr>
            <w:top w:val="none" w:sz="0" w:space="0" w:color="auto"/>
            <w:left w:val="none" w:sz="0" w:space="0" w:color="auto"/>
            <w:bottom w:val="none" w:sz="0" w:space="0" w:color="auto"/>
            <w:right w:val="none" w:sz="0" w:space="0" w:color="auto"/>
          </w:divBdr>
        </w:div>
        <w:div w:id="49422755">
          <w:marLeft w:val="0"/>
          <w:marRight w:val="0"/>
          <w:marTop w:val="0"/>
          <w:marBottom w:val="0"/>
          <w:divBdr>
            <w:top w:val="none" w:sz="0" w:space="0" w:color="auto"/>
            <w:left w:val="none" w:sz="0" w:space="0" w:color="auto"/>
            <w:bottom w:val="none" w:sz="0" w:space="0" w:color="auto"/>
            <w:right w:val="none" w:sz="0" w:space="0" w:color="auto"/>
          </w:divBdr>
        </w:div>
        <w:div w:id="20479087">
          <w:marLeft w:val="0"/>
          <w:marRight w:val="0"/>
          <w:marTop w:val="0"/>
          <w:marBottom w:val="0"/>
          <w:divBdr>
            <w:top w:val="none" w:sz="0" w:space="0" w:color="auto"/>
            <w:left w:val="none" w:sz="0" w:space="0" w:color="auto"/>
            <w:bottom w:val="none" w:sz="0" w:space="0" w:color="auto"/>
            <w:right w:val="none" w:sz="0" w:space="0" w:color="auto"/>
          </w:divBdr>
        </w:div>
        <w:div w:id="1724796144">
          <w:marLeft w:val="0"/>
          <w:marRight w:val="0"/>
          <w:marTop w:val="0"/>
          <w:marBottom w:val="0"/>
          <w:divBdr>
            <w:top w:val="none" w:sz="0" w:space="0" w:color="auto"/>
            <w:left w:val="none" w:sz="0" w:space="0" w:color="auto"/>
            <w:bottom w:val="none" w:sz="0" w:space="0" w:color="auto"/>
            <w:right w:val="none" w:sz="0" w:space="0" w:color="auto"/>
          </w:divBdr>
        </w:div>
        <w:div w:id="874149116">
          <w:marLeft w:val="0"/>
          <w:marRight w:val="0"/>
          <w:marTop w:val="0"/>
          <w:marBottom w:val="0"/>
          <w:divBdr>
            <w:top w:val="none" w:sz="0" w:space="0" w:color="auto"/>
            <w:left w:val="none" w:sz="0" w:space="0" w:color="auto"/>
            <w:bottom w:val="none" w:sz="0" w:space="0" w:color="auto"/>
            <w:right w:val="none" w:sz="0" w:space="0" w:color="auto"/>
          </w:divBdr>
        </w:div>
        <w:div w:id="221840264">
          <w:marLeft w:val="0"/>
          <w:marRight w:val="0"/>
          <w:marTop w:val="0"/>
          <w:marBottom w:val="0"/>
          <w:divBdr>
            <w:top w:val="none" w:sz="0" w:space="0" w:color="auto"/>
            <w:left w:val="none" w:sz="0" w:space="0" w:color="auto"/>
            <w:bottom w:val="none" w:sz="0" w:space="0" w:color="auto"/>
            <w:right w:val="none" w:sz="0" w:space="0" w:color="auto"/>
          </w:divBdr>
        </w:div>
        <w:div w:id="1911502411">
          <w:marLeft w:val="0"/>
          <w:marRight w:val="0"/>
          <w:marTop w:val="0"/>
          <w:marBottom w:val="0"/>
          <w:divBdr>
            <w:top w:val="none" w:sz="0" w:space="0" w:color="auto"/>
            <w:left w:val="none" w:sz="0" w:space="0" w:color="auto"/>
            <w:bottom w:val="none" w:sz="0" w:space="0" w:color="auto"/>
            <w:right w:val="none" w:sz="0" w:space="0" w:color="auto"/>
          </w:divBdr>
        </w:div>
        <w:div w:id="1963032491">
          <w:marLeft w:val="0"/>
          <w:marRight w:val="0"/>
          <w:marTop w:val="0"/>
          <w:marBottom w:val="0"/>
          <w:divBdr>
            <w:top w:val="none" w:sz="0" w:space="0" w:color="auto"/>
            <w:left w:val="none" w:sz="0" w:space="0" w:color="auto"/>
            <w:bottom w:val="none" w:sz="0" w:space="0" w:color="auto"/>
            <w:right w:val="none" w:sz="0" w:space="0" w:color="auto"/>
          </w:divBdr>
        </w:div>
        <w:div w:id="1844663750">
          <w:marLeft w:val="0"/>
          <w:marRight w:val="0"/>
          <w:marTop w:val="0"/>
          <w:marBottom w:val="0"/>
          <w:divBdr>
            <w:top w:val="none" w:sz="0" w:space="0" w:color="auto"/>
            <w:left w:val="none" w:sz="0" w:space="0" w:color="auto"/>
            <w:bottom w:val="none" w:sz="0" w:space="0" w:color="auto"/>
            <w:right w:val="none" w:sz="0" w:space="0" w:color="auto"/>
          </w:divBdr>
        </w:div>
      </w:divsChild>
    </w:div>
    <w:div w:id="569966957">
      <w:bodyDiv w:val="1"/>
      <w:marLeft w:val="0"/>
      <w:marRight w:val="0"/>
      <w:marTop w:val="0"/>
      <w:marBottom w:val="0"/>
      <w:divBdr>
        <w:top w:val="none" w:sz="0" w:space="0" w:color="auto"/>
        <w:left w:val="none" w:sz="0" w:space="0" w:color="auto"/>
        <w:bottom w:val="none" w:sz="0" w:space="0" w:color="auto"/>
        <w:right w:val="none" w:sz="0" w:space="0" w:color="auto"/>
      </w:divBdr>
    </w:div>
    <w:div w:id="596717204">
      <w:bodyDiv w:val="1"/>
      <w:marLeft w:val="0"/>
      <w:marRight w:val="0"/>
      <w:marTop w:val="0"/>
      <w:marBottom w:val="0"/>
      <w:divBdr>
        <w:top w:val="none" w:sz="0" w:space="0" w:color="auto"/>
        <w:left w:val="none" w:sz="0" w:space="0" w:color="auto"/>
        <w:bottom w:val="none" w:sz="0" w:space="0" w:color="auto"/>
        <w:right w:val="none" w:sz="0" w:space="0" w:color="auto"/>
      </w:divBdr>
    </w:div>
    <w:div w:id="641930265">
      <w:bodyDiv w:val="1"/>
      <w:marLeft w:val="0"/>
      <w:marRight w:val="0"/>
      <w:marTop w:val="0"/>
      <w:marBottom w:val="0"/>
      <w:divBdr>
        <w:top w:val="none" w:sz="0" w:space="0" w:color="auto"/>
        <w:left w:val="none" w:sz="0" w:space="0" w:color="auto"/>
        <w:bottom w:val="none" w:sz="0" w:space="0" w:color="auto"/>
        <w:right w:val="none" w:sz="0" w:space="0" w:color="auto"/>
      </w:divBdr>
      <w:divsChild>
        <w:div w:id="1407655422">
          <w:marLeft w:val="0"/>
          <w:marRight w:val="0"/>
          <w:marTop w:val="0"/>
          <w:marBottom w:val="0"/>
          <w:divBdr>
            <w:top w:val="none" w:sz="0" w:space="0" w:color="auto"/>
            <w:left w:val="none" w:sz="0" w:space="0" w:color="auto"/>
            <w:bottom w:val="none" w:sz="0" w:space="0" w:color="auto"/>
            <w:right w:val="none" w:sz="0" w:space="0" w:color="auto"/>
          </w:divBdr>
        </w:div>
        <w:div w:id="946622543">
          <w:marLeft w:val="0"/>
          <w:marRight w:val="0"/>
          <w:marTop w:val="0"/>
          <w:marBottom w:val="0"/>
          <w:divBdr>
            <w:top w:val="none" w:sz="0" w:space="0" w:color="auto"/>
            <w:left w:val="none" w:sz="0" w:space="0" w:color="auto"/>
            <w:bottom w:val="none" w:sz="0" w:space="0" w:color="auto"/>
            <w:right w:val="none" w:sz="0" w:space="0" w:color="auto"/>
          </w:divBdr>
        </w:div>
        <w:div w:id="172958743">
          <w:marLeft w:val="0"/>
          <w:marRight w:val="0"/>
          <w:marTop w:val="0"/>
          <w:marBottom w:val="0"/>
          <w:divBdr>
            <w:top w:val="none" w:sz="0" w:space="0" w:color="auto"/>
            <w:left w:val="none" w:sz="0" w:space="0" w:color="auto"/>
            <w:bottom w:val="none" w:sz="0" w:space="0" w:color="auto"/>
            <w:right w:val="none" w:sz="0" w:space="0" w:color="auto"/>
          </w:divBdr>
        </w:div>
        <w:div w:id="703290985">
          <w:marLeft w:val="0"/>
          <w:marRight w:val="0"/>
          <w:marTop w:val="0"/>
          <w:marBottom w:val="0"/>
          <w:divBdr>
            <w:top w:val="none" w:sz="0" w:space="0" w:color="auto"/>
            <w:left w:val="none" w:sz="0" w:space="0" w:color="auto"/>
            <w:bottom w:val="none" w:sz="0" w:space="0" w:color="auto"/>
            <w:right w:val="none" w:sz="0" w:space="0" w:color="auto"/>
          </w:divBdr>
        </w:div>
        <w:div w:id="380831285">
          <w:marLeft w:val="0"/>
          <w:marRight w:val="0"/>
          <w:marTop w:val="0"/>
          <w:marBottom w:val="0"/>
          <w:divBdr>
            <w:top w:val="none" w:sz="0" w:space="0" w:color="auto"/>
            <w:left w:val="none" w:sz="0" w:space="0" w:color="auto"/>
            <w:bottom w:val="none" w:sz="0" w:space="0" w:color="auto"/>
            <w:right w:val="none" w:sz="0" w:space="0" w:color="auto"/>
          </w:divBdr>
        </w:div>
        <w:div w:id="922759437">
          <w:marLeft w:val="0"/>
          <w:marRight w:val="0"/>
          <w:marTop w:val="0"/>
          <w:marBottom w:val="0"/>
          <w:divBdr>
            <w:top w:val="none" w:sz="0" w:space="0" w:color="auto"/>
            <w:left w:val="none" w:sz="0" w:space="0" w:color="auto"/>
            <w:bottom w:val="none" w:sz="0" w:space="0" w:color="auto"/>
            <w:right w:val="none" w:sz="0" w:space="0" w:color="auto"/>
          </w:divBdr>
        </w:div>
        <w:div w:id="1420053727">
          <w:marLeft w:val="0"/>
          <w:marRight w:val="0"/>
          <w:marTop w:val="0"/>
          <w:marBottom w:val="0"/>
          <w:divBdr>
            <w:top w:val="none" w:sz="0" w:space="0" w:color="auto"/>
            <w:left w:val="none" w:sz="0" w:space="0" w:color="auto"/>
            <w:bottom w:val="none" w:sz="0" w:space="0" w:color="auto"/>
            <w:right w:val="none" w:sz="0" w:space="0" w:color="auto"/>
          </w:divBdr>
        </w:div>
        <w:div w:id="729035365">
          <w:marLeft w:val="0"/>
          <w:marRight w:val="0"/>
          <w:marTop w:val="0"/>
          <w:marBottom w:val="0"/>
          <w:divBdr>
            <w:top w:val="none" w:sz="0" w:space="0" w:color="auto"/>
            <w:left w:val="none" w:sz="0" w:space="0" w:color="auto"/>
            <w:bottom w:val="none" w:sz="0" w:space="0" w:color="auto"/>
            <w:right w:val="none" w:sz="0" w:space="0" w:color="auto"/>
          </w:divBdr>
        </w:div>
        <w:div w:id="1786268367">
          <w:marLeft w:val="0"/>
          <w:marRight w:val="0"/>
          <w:marTop w:val="0"/>
          <w:marBottom w:val="0"/>
          <w:divBdr>
            <w:top w:val="none" w:sz="0" w:space="0" w:color="auto"/>
            <w:left w:val="none" w:sz="0" w:space="0" w:color="auto"/>
            <w:bottom w:val="none" w:sz="0" w:space="0" w:color="auto"/>
            <w:right w:val="none" w:sz="0" w:space="0" w:color="auto"/>
          </w:divBdr>
        </w:div>
        <w:div w:id="109321486">
          <w:marLeft w:val="0"/>
          <w:marRight w:val="0"/>
          <w:marTop w:val="0"/>
          <w:marBottom w:val="0"/>
          <w:divBdr>
            <w:top w:val="none" w:sz="0" w:space="0" w:color="auto"/>
            <w:left w:val="none" w:sz="0" w:space="0" w:color="auto"/>
            <w:bottom w:val="none" w:sz="0" w:space="0" w:color="auto"/>
            <w:right w:val="none" w:sz="0" w:space="0" w:color="auto"/>
          </w:divBdr>
        </w:div>
        <w:div w:id="725683856">
          <w:marLeft w:val="0"/>
          <w:marRight w:val="0"/>
          <w:marTop w:val="0"/>
          <w:marBottom w:val="0"/>
          <w:divBdr>
            <w:top w:val="none" w:sz="0" w:space="0" w:color="auto"/>
            <w:left w:val="none" w:sz="0" w:space="0" w:color="auto"/>
            <w:bottom w:val="none" w:sz="0" w:space="0" w:color="auto"/>
            <w:right w:val="none" w:sz="0" w:space="0" w:color="auto"/>
          </w:divBdr>
        </w:div>
      </w:divsChild>
    </w:div>
    <w:div w:id="674066574">
      <w:bodyDiv w:val="1"/>
      <w:marLeft w:val="0"/>
      <w:marRight w:val="0"/>
      <w:marTop w:val="0"/>
      <w:marBottom w:val="0"/>
      <w:divBdr>
        <w:top w:val="none" w:sz="0" w:space="0" w:color="auto"/>
        <w:left w:val="none" w:sz="0" w:space="0" w:color="auto"/>
        <w:bottom w:val="none" w:sz="0" w:space="0" w:color="auto"/>
        <w:right w:val="none" w:sz="0" w:space="0" w:color="auto"/>
      </w:divBdr>
    </w:div>
    <w:div w:id="692194232">
      <w:bodyDiv w:val="1"/>
      <w:marLeft w:val="0"/>
      <w:marRight w:val="0"/>
      <w:marTop w:val="0"/>
      <w:marBottom w:val="0"/>
      <w:divBdr>
        <w:top w:val="none" w:sz="0" w:space="0" w:color="auto"/>
        <w:left w:val="none" w:sz="0" w:space="0" w:color="auto"/>
        <w:bottom w:val="none" w:sz="0" w:space="0" w:color="auto"/>
        <w:right w:val="none" w:sz="0" w:space="0" w:color="auto"/>
      </w:divBdr>
    </w:div>
    <w:div w:id="748577725">
      <w:bodyDiv w:val="1"/>
      <w:marLeft w:val="0"/>
      <w:marRight w:val="0"/>
      <w:marTop w:val="0"/>
      <w:marBottom w:val="0"/>
      <w:divBdr>
        <w:top w:val="none" w:sz="0" w:space="0" w:color="auto"/>
        <w:left w:val="none" w:sz="0" w:space="0" w:color="auto"/>
        <w:bottom w:val="none" w:sz="0" w:space="0" w:color="auto"/>
        <w:right w:val="none" w:sz="0" w:space="0" w:color="auto"/>
      </w:divBdr>
    </w:div>
    <w:div w:id="775297698">
      <w:bodyDiv w:val="1"/>
      <w:marLeft w:val="0"/>
      <w:marRight w:val="0"/>
      <w:marTop w:val="0"/>
      <w:marBottom w:val="0"/>
      <w:divBdr>
        <w:top w:val="none" w:sz="0" w:space="0" w:color="auto"/>
        <w:left w:val="none" w:sz="0" w:space="0" w:color="auto"/>
        <w:bottom w:val="none" w:sz="0" w:space="0" w:color="auto"/>
        <w:right w:val="none" w:sz="0" w:space="0" w:color="auto"/>
      </w:divBdr>
    </w:div>
    <w:div w:id="790587813">
      <w:bodyDiv w:val="1"/>
      <w:marLeft w:val="0"/>
      <w:marRight w:val="0"/>
      <w:marTop w:val="0"/>
      <w:marBottom w:val="0"/>
      <w:divBdr>
        <w:top w:val="none" w:sz="0" w:space="0" w:color="auto"/>
        <w:left w:val="none" w:sz="0" w:space="0" w:color="auto"/>
        <w:bottom w:val="none" w:sz="0" w:space="0" w:color="auto"/>
        <w:right w:val="none" w:sz="0" w:space="0" w:color="auto"/>
      </w:divBdr>
    </w:div>
    <w:div w:id="879514030">
      <w:bodyDiv w:val="1"/>
      <w:marLeft w:val="0"/>
      <w:marRight w:val="0"/>
      <w:marTop w:val="0"/>
      <w:marBottom w:val="0"/>
      <w:divBdr>
        <w:top w:val="none" w:sz="0" w:space="0" w:color="auto"/>
        <w:left w:val="none" w:sz="0" w:space="0" w:color="auto"/>
        <w:bottom w:val="none" w:sz="0" w:space="0" w:color="auto"/>
        <w:right w:val="none" w:sz="0" w:space="0" w:color="auto"/>
      </w:divBdr>
    </w:div>
    <w:div w:id="936400387">
      <w:bodyDiv w:val="1"/>
      <w:marLeft w:val="0"/>
      <w:marRight w:val="0"/>
      <w:marTop w:val="0"/>
      <w:marBottom w:val="0"/>
      <w:divBdr>
        <w:top w:val="none" w:sz="0" w:space="0" w:color="auto"/>
        <w:left w:val="none" w:sz="0" w:space="0" w:color="auto"/>
        <w:bottom w:val="none" w:sz="0" w:space="0" w:color="auto"/>
        <w:right w:val="none" w:sz="0" w:space="0" w:color="auto"/>
      </w:divBdr>
    </w:div>
    <w:div w:id="947589552">
      <w:bodyDiv w:val="1"/>
      <w:marLeft w:val="0"/>
      <w:marRight w:val="0"/>
      <w:marTop w:val="0"/>
      <w:marBottom w:val="0"/>
      <w:divBdr>
        <w:top w:val="none" w:sz="0" w:space="0" w:color="auto"/>
        <w:left w:val="none" w:sz="0" w:space="0" w:color="auto"/>
        <w:bottom w:val="none" w:sz="0" w:space="0" w:color="auto"/>
        <w:right w:val="none" w:sz="0" w:space="0" w:color="auto"/>
      </w:divBdr>
    </w:div>
    <w:div w:id="9627358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25584829">
      <w:bodyDiv w:val="1"/>
      <w:marLeft w:val="0"/>
      <w:marRight w:val="0"/>
      <w:marTop w:val="0"/>
      <w:marBottom w:val="0"/>
      <w:divBdr>
        <w:top w:val="none" w:sz="0" w:space="0" w:color="auto"/>
        <w:left w:val="none" w:sz="0" w:space="0" w:color="auto"/>
        <w:bottom w:val="none" w:sz="0" w:space="0" w:color="auto"/>
        <w:right w:val="none" w:sz="0" w:space="0" w:color="auto"/>
      </w:divBdr>
    </w:div>
    <w:div w:id="1177882793">
      <w:bodyDiv w:val="1"/>
      <w:marLeft w:val="0"/>
      <w:marRight w:val="0"/>
      <w:marTop w:val="0"/>
      <w:marBottom w:val="0"/>
      <w:divBdr>
        <w:top w:val="none" w:sz="0" w:space="0" w:color="auto"/>
        <w:left w:val="none" w:sz="0" w:space="0" w:color="auto"/>
        <w:bottom w:val="none" w:sz="0" w:space="0" w:color="auto"/>
        <w:right w:val="none" w:sz="0" w:space="0" w:color="auto"/>
      </w:divBdr>
      <w:divsChild>
        <w:div w:id="1525631590">
          <w:marLeft w:val="0"/>
          <w:marRight w:val="0"/>
          <w:marTop w:val="0"/>
          <w:marBottom w:val="0"/>
          <w:divBdr>
            <w:top w:val="none" w:sz="0" w:space="0" w:color="auto"/>
            <w:left w:val="none" w:sz="0" w:space="0" w:color="auto"/>
            <w:bottom w:val="none" w:sz="0" w:space="0" w:color="auto"/>
            <w:right w:val="none" w:sz="0" w:space="0" w:color="auto"/>
          </w:divBdr>
        </w:div>
        <w:div w:id="975456031">
          <w:marLeft w:val="0"/>
          <w:marRight w:val="0"/>
          <w:marTop w:val="0"/>
          <w:marBottom w:val="0"/>
          <w:divBdr>
            <w:top w:val="none" w:sz="0" w:space="0" w:color="auto"/>
            <w:left w:val="none" w:sz="0" w:space="0" w:color="auto"/>
            <w:bottom w:val="none" w:sz="0" w:space="0" w:color="auto"/>
            <w:right w:val="none" w:sz="0" w:space="0" w:color="auto"/>
          </w:divBdr>
        </w:div>
        <w:div w:id="320038382">
          <w:marLeft w:val="0"/>
          <w:marRight w:val="0"/>
          <w:marTop w:val="0"/>
          <w:marBottom w:val="0"/>
          <w:divBdr>
            <w:top w:val="none" w:sz="0" w:space="0" w:color="auto"/>
            <w:left w:val="none" w:sz="0" w:space="0" w:color="auto"/>
            <w:bottom w:val="none" w:sz="0" w:space="0" w:color="auto"/>
            <w:right w:val="none" w:sz="0" w:space="0" w:color="auto"/>
          </w:divBdr>
        </w:div>
        <w:div w:id="205290763">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200969001">
      <w:bodyDiv w:val="1"/>
      <w:marLeft w:val="0"/>
      <w:marRight w:val="0"/>
      <w:marTop w:val="0"/>
      <w:marBottom w:val="0"/>
      <w:divBdr>
        <w:top w:val="none" w:sz="0" w:space="0" w:color="auto"/>
        <w:left w:val="none" w:sz="0" w:space="0" w:color="auto"/>
        <w:bottom w:val="none" w:sz="0" w:space="0" w:color="auto"/>
        <w:right w:val="none" w:sz="0" w:space="0" w:color="auto"/>
      </w:divBdr>
    </w:div>
    <w:div w:id="1289361244">
      <w:bodyDiv w:val="1"/>
      <w:marLeft w:val="0"/>
      <w:marRight w:val="0"/>
      <w:marTop w:val="0"/>
      <w:marBottom w:val="0"/>
      <w:divBdr>
        <w:top w:val="none" w:sz="0" w:space="0" w:color="auto"/>
        <w:left w:val="none" w:sz="0" w:space="0" w:color="auto"/>
        <w:bottom w:val="none" w:sz="0" w:space="0" w:color="auto"/>
        <w:right w:val="none" w:sz="0" w:space="0" w:color="auto"/>
      </w:divBdr>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20364988">
      <w:bodyDiv w:val="1"/>
      <w:marLeft w:val="0"/>
      <w:marRight w:val="0"/>
      <w:marTop w:val="0"/>
      <w:marBottom w:val="0"/>
      <w:divBdr>
        <w:top w:val="none" w:sz="0" w:space="0" w:color="auto"/>
        <w:left w:val="none" w:sz="0" w:space="0" w:color="auto"/>
        <w:bottom w:val="none" w:sz="0" w:space="0" w:color="auto"/>
        <w:right w:val="none" w:sz="0" w:space="0" w:color="auto"/>
      </w:divBdr>
    </w:div>
    <w:div w:id="1482429045">
      <w:bodyDiv w:val="1"/>
      <w:marLeft w:val="0"/>
      <w:marRight w:val="0"/>
      <w:marTop w:val="0"/>
      <w:marBottom w:val="0"/>
      <w:divBdr>
        <w:top w:val="none" w:sz="0" w:space="0" w:color="auto"/>
        <w:left w:val="none" w:sz="0" w:space="0" w:color="auto"/>
        <w:bottom w:val="none" w:sz="0" w:space="0" w:color="auto"/>
        <w:right w:val="none" w:sz="0" w:space="0" w:color="auto"/>
      </w:divBdr>
    </w:div>
    <w:div w:id="1486894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2">
          <w:marLeft w:val="0"/>
          <w:marRight w:val="0"/>
          <w:marTop w:val="0"/>
          <w:marBottom w:val="0"/>
          <w:divBdr>
            <w:top w:val="none" w:sz="0" w:space="0" w:color="auto"/>
            <w:left w:val="none" w:sz="0" w:space="0" w:color="auto"/>
            <w:bottom w:val="none" w:sz="0" w:space="0" w:color="auto"/>
            <w:right w:val="none" w:sz="0" w:space="0" w:color="auto"/>
          </w:divBdr>
        </w:div>
        <w:div w:id="1013066310">
          <w:marLeft w:val="0"/>
          <w:marRight w:val="0"/>
          <w:marTop w:val="0"/>
          <w:marBottom w:val="0"/>
          <w:divBdr>
            <w:top w:val="none" w:sz="0" w:space="0" w:color="auto"/>
            <w:left w:val="none" w:sz="0" w:space="0" w:color="auto"/>
            <w:bottom w:val="none" w:sz="0" w:space="0" w:color="auto"/>
            <w:right w:val="none" w:sz="0" w:space="0" w:color="auto"/>
          </w:divBdr>
        </w:div>
      </w:divsChild>
    </w:div>
    <w:div w:id="1507668688">
      <w:bodyDiv w:val="1"/>
      <w:marLeft w:val="0"/>
      <w:marRight w:val="0"/>
      <w:marTop w:val="0"/>
      <w:marBottom w:val="0"/>
      <w:divBdr>
        <w:top w:val="none" w:sz="0" w:space="0" w:color="auto"/>
        <w:left w:val="none" w:sz="0" w:space="0" w:color="auto"/>
        <w:bottom w:val="none" w:sz="0" w:space="0" w:color="auto"/>
        <w:right w:val="none" w:sz="0" w:space="0" w:color="auto"/>
      </w:divBdr>
    </w:div>
    <w:div w:id="1526795433">
      <w:bodyDiv w:val="1"/>
      <w:marLeft w:val="0"/>
      <w:marRight w:val="0"/>
      <w:marTop w:val="0"/>
      <w:marBottom w:val="0"/>
      <w:divBdr>
        <w:top w:val="none" w:sz="0" w:space="0" w:color="auto"/>
        <w:left w:val="none" w:sz="0" w:space="0" w:color="auto"/>
        <w:bottom w:val="none" w:sz="0" w:space="0" w:color="auto"/>
        <w:right w:val="none" w:sz="0" w:space="0" w:color="auto"/>
      </w:divBdr>
    </w:div>
    <w:div w:id="1554081251">
      <w:bodyDiv w:val="1"/>
      <w:marLeft w:val="0"/>
      <w:marRight w:val="0"/>
      <w:marTop w:val="0"/>
      <w:marBottom w:val="0"/>
      <w:divBdr>
        <w:top w:val="none" w:sz="0" w:space="0" w:color="auto"/>
        <w:left w:val="none" w:sz="0" w:space="0" w:color="auto"/>
        <w:bottom w:val="none" w:sz="0" w:space="0" w:color="auto"/>
        <w:right w:val="none" w:sz="0" w:space="0" w:color="auto"/>
      </w:divBdr>
    </w:div>
    <w:div w:id="1592666450">
      <w:bodyDiv w:val="1"/>
      <w:marLeft w:val="0"/>
      <w:marRight w:val="0"/>
      <w:marTop w:val="0"/>
      <w:marBottom w:val="0"/>
      <w:divBdr>
        <w:top w:val="none" w:sz="0" w:space="0" w:color="auto"/>
        <w:left w:val="none" w:sz="0" w:space="0" w:color="auto"/>
        <w:bottom w:val="none" w:sz="0" w:space="0" w:color="auto"/>
        <w:right w:val="none" w:sz="0" w:space="0" w:color="auto"/>
      </w:divBdr>
    </w:div>
    <w:div w:id="1642954246">
      <w:bodyDiv w:val="1"/>
      <w:marLeft w:val="0"/>
      <w:marRight w:val="0"/>
      <w:marTop w:val="0"/>
      <w:marBottom w:val="0"/>
      <w:divBdr>
        <w:top w:val="none" w:sz="0" w:space="0" w:color="auto"/>
        <w:left w:val="none" w:sz="0" w:space="0" w:color="auto"/>
        <w:bottom w:val="none" w:sz="0" w:space="0" w:color="auto"/>
        <w:right w:val="none" w:sz="0" w:space="0" w:color="auto"/>
      </w:divBdr>
    </w:div>
    <w:div w:id="1655572573">
      <w:bodyDiv w:val="1"/>
      <w:marLeft w:val="0"/>
      <w:marRight w:val="0"/>
      <w:marTop w:val="0"/>
      <w:marBottom w:val="0"/>
      <w:divBdr>
        <w:top w:val="none" w:sz="0" w:space="0" w:color="auto"/>
        <w:left w:val="none" w:sz="0" w:space="0" w:color="auto"/>
        <w:bottom w:val="none" w:sz="0" w:space="0" w:color="auto"/>
        <w:right w:val="none" w:sz="0" w:space="0" w:color="auto"/>
      </w:divBdr>
      <w:divsChild>
        <w:div w:id="996959002">
          <w:marLeft w:val="0"/>
          <w:marRight w:val="0"/>
          <w:marTop w:val="0"/>
          <w:marBottom w:val="0"/>
          <w:divBdr>
            <w:top w:val="none" w:sz="0" w:space="0" w:color="auto"/>
            <w:left w:val="none" w:sz="0" w:space="0" w:color="auto"/>
            <w:bottom w:val="none" w:sz="0" w:space="0" w:color="auto"/>
            <w:right w:val="none" w:sz="0" w:space="0" w:color="auto"/>
          </w:divBdr>
          <w:divsChild>
            <w:div w:id="1364670719">
              <w:marLeft w:val="0"/>
              <w:marRight w:val="0"/>
              <w:marTop w:val="0"/>
              <w:marBottom w:val="0"/>
              <w:divBdr>
                <w:top w:val="none" w:sz="0" w:space="0" w:color="auto"/>
                <w:left w:val="none" w:sz="0" w:space="0" w:color="auto"/>
                <w:bottom w:val="none" w:sz="0" w:space="0" w:color="auto"/>
                <w:right w:val="none" w:sz="0" w:space="0" w:color="auto"/>
              </w:divBdr>
            </w:div>
            <w:div w:id="519008869">
              <w:marLeft w:val="0"/>
              <w:marRight w:val="0"/>
              <w:marTop w:val="0"/>
              <w:marBottom w:val="0"/>
              <w:divBdr>
                <w:top w:val="none" w:sz="0" w:space="0" w:color="auto"/>
                <w:left w:val="none" w:sz="0" w:space="0" w:color="auto"/>
                <w:bottom w:val="none" w:sz="0" w:space="0" w:color="auto"/>
                <w:right w:val="none" w:sz="0" w:space="0" w:color="auto"/>
              </w:divBdr>
            </w:div>
            <w:div w:id="1110668174">
              <w:marLeft w:val="0"/>
              <w:marRight w:val="0"/>
              <w:marTop w:val="0"/>
              <w:marBottom w:val="0"/>
              <w:divBdr>
                <w:top w:val="none" w:sz="0" w:space="0" w:color="auto"/>
                <w:left w:val="none" w:sz="0" w:space="0" w:color="auto"/>
                <w:bottom w:val="none" w:sz="0" w:space="0" w:color="auto"/>
                <w:right w:val="none" w:sz="0" w:space="0" w:color="auto"/>
              </w:divBdr>
            </w:div>
          </w:divsChild>
        </w:div>
        <w:div w:id="115023887">
          <w:marLeft w:val="0"/>
          <w:marRight w:val="0"/>
          <w:marTop w:val="0"/>
          <w:marBottom w:val="0"/>
          <w:divBdr>
            <w:top w:val="none" w:sz="0" w:space="0" w:color="auto"/>
            <w:left w:val="none" w:sz="0" w:space="0" w:color="auto"/>
            <w:bottom w:val="none" w:sz="0" w:space="0" w:color="auto"/>
            <w:right w:val="none" w:sz="0" w:space="0" w:color="auto"/>
          </w:divBdr>
        </w:div>
      </w:divsChild>
    </w:div>
    <w:div w:id="1671370621">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46549999">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67908954">
      <w:bodyDiv w:val="1"/>
      <w:marLeft w:val="0"/>
      <w:marRight w:val="0"/>
      <w:marTop w:val="0"/>
      <w:marBottom w:val="0"/>
      <w:divBdr>
        <w:top w:val="none" w:sz="0" w:space="0" w:color="auto"/>
        <w:left w:val="none" w:sz="0" w:space="0" w:color="auto"/>
        <w:bottom w:val="none" w:sz="0" w:space="0" w:color="auto"/>
        <w:right w:val="none" w:sz="0" w:space="0" w:color="auto"/>
      </w:divBdr>
      <w:divsChild>
        <w:div w:id="425737337">
          <w:marLeft w:val="0"/>
          <w:marRight w:val="0"/>
          <w:marTop w:val="0"/>
          <w:marBottom w:val="0"/>
          <w:divBdr>
            <w:top w:val="none" w:sz="0" w:space="0" w:color="auto"/>
            <w:left w:val="none" w:sz="0" w:space="0" w:color="auto"/>
            <w:bottom w:val="none" w:sz="0" w:space="0" w:color="auto"/>
            <w:right w:val="none" w:sz="0" w:space="0" w:color="auto"/>
          </w:divBdr>
        </w:div>
        <w:div w:id="2070809236">
          <w:marLeft w:val="0"/>
          <w:marRight w:val="0"/>
          <w:marTop w:val="0"/>
          <w:marBottom w:val="0"/>
          <w:divBdr>
            <w:top w:val="none" w:sz="0" w:space="0" w:color="auto"/>
            <w:left w:val="none" w:sz="0" w:space="0" w:color="auto"/>
            <w:bottom w:val="none" w:sz="0" w:space="0" w:color="auto"/>
            <w:right w:val="none" w:sz="0" w:space="0" w:color="auto"/>
          </w:divBdr>
        </w:div>
        <w:div w:id="1768038611">
          <w:marLeft w:val="0"/>
          <w:marRight w:val="0"/>
          <w:marTop w:val="0"/>
          <w:marBottom w:val="0"/>
          <w:divBdr>
            <w:top w:val="none" w:sz="0" w:space="0" w:color="auto"/>
            <w:left w:val="none" w:sz="0" w:space="0" w:color="auto"/>
            <w:bottom w:val="none" w:sz="0" w:space="0" w:color="auto"/>
            <w:right w:val="none" w:sz="0" w:space="0" w:color="auto"/>
          </w:divBdr>
        </w:div>
        <w:div w:id="1080757264">
          <w:marLeft w:val="0"/>
          <w:marRight w:val="0"/>
          <w:marTop w:val="0"/>
          <w:marBottom w:val="0"/>
          <w:divBdr>
            <w:top w:val="none" w:sz="0" w:space="0" w:color="auto"/>
            <w:left w:val="none" w:sz="0" w:space="0" w:color="auto"/>
            <w:bottom w:val="none" w:sz="0" w:space="0" w:color="auto"/>
            <w:right w:val="none" w:sz="0" w:space="0" w:color="auto"/>
          </w:divBdr>
        </w:div>
        <w:div w:id="1187674794">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30443149">
      <w:bodyDiv w:val="1"/>
      <w:marLeft w:val="0"/>
      <w:marRight w:val="0"/>
      <w:marTop w:val="0"/>
      <w:marBottom w:val="0"/>
      <w:divBdr>
        <w:top w:val="none" w:sz="0" w:space="0" w:color="auto"/>
        <w:left w:val="none" w:sz="0" w:space="0" w:color="auto"/>
        <w:bottom w:val="none" w:sz="0" w:space="0" w:color="auto"/>
        <w:right w:val="none" w:sz="0" w:space="0" w:color="auto"/>
      </w:divBdr>
    </w:div>
    <w:div w:id="2032798169">
      <w:bodyDiv w:val="1"/>
      <w:marLeft w:val="0"/>
      <w:marRight w:val="0"/>
      <w:marTop w:val="0"/>
      <w:marBottom w:val="0"/>
      <w:divBdr>
        <w:top w:val="none" w:sz="0" w:space="0" w:color="auto"/>
        <w:left w:val="none" w:sz="0" w:space="0" w:color="auto"/>
        <w:bottom w:val="none" w:sz="0" w:space="0" w:color="auto"/>
        <w:right w:val="none" w:sz="0" w:space="0" w:color="auto"/>
      </w:divBdr>
    </w:div>
    <w:div w:id="2045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v9KxiNqwt-g/W9hmvOHiJTI/AAAAAAAAD6o/-OYCW38hXFs0gneMJrtf2kCbHxlu5AFEgCLcBGAs/s1600/formula%2Bpib.png" TargetMode="External"/><Relationship Id="rId13" Type="http://schemas.openxmlformats.org/officeDocument/2006/relationships/image" Target="media/image4.png"/><Relationship Id="rId18" Type="http://schemas.openxmlformats.org/officeDocument/2006/relationships/hyperlink" Target="https://3.bp.blogspot.com/-lsSB0lF6Apg/W9hnBC7Fh8I/AAAAAAAAD7A/8i-tO_Qsk40gpNiGHe4JxTiqeb65rj7qgCLcBGAs/s1600/de%2Bnacional%2Ba%2Binterior.p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1.bp.blogspot.com/-FsimZvGpdC8/W9hm4r6h6OI/AAAAAAAAD6s/xx4GLUqSz6YZXB4xIognX88gTtArl_r4gCLcBGAs/s1600/formula%2Bpin.png"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2.bp.blogspot.com/-rQgUnBRoyUs/W9hm_yh5-uI/AAAAAAAAD68/cyRlDb2scAwXHNXnDnwFdChG5BTvZtoeQCLcBGAs/s1600/formula%2Bpnb.png" TargetMode="External"/><Relationship Id="rId20" Type="http://schemas.openxmlformats.org/officeDocument/2006/relationships/hyperlink" Target="https://1.bp.blogspot.com/-SNQ8j683itQ/YVwNV-J8u3I/AAAAAAAAIjs/7tGc9H0gC80DEj2_nQZYnNOtVeo3p5QNwCLcBGAsYHQ/s1672/renta%2Bnacional.png" TargetMode="External"/><Relationship Id="rId1" Type="http://schemas.openxmlformats.org/officeDocument/2006/relationships/styles" Target="styles.xml"/><Relationship Id="rId6" Type="http://schemas.openxmlformats.org/officeDocument/2006/relationships/hyperlink" Target="https://4.bp.blogspot.com/-n5hJuIE3wiE/W9hpCabnFFI/AAAAAAAAD7Y/cUWv7ezF8W4LdxHUtD8cJm5V-agQiGvaQCLcBGAs/s1600/ejercicio%2Bresuelto%2Bmetodos%2Bcalculo%2Bpib.png" TargetMode="External"/><Relationship Id="rId11" Type="http://schemas.openxmlformats.org/officeDocument/2006/relationships/image" Target="media/image3.png"/><Relationship Id="rId24" Type="http://schemas.openxmlformats.org/officeDocument/2006/relationships/hyperlink" Target="https://2.bp.blogspot.com/-lsSB0lF6Apg/W9hnBC7Fh8I/AAAAAAAAD7M/Wn-DnzenUQkEuqiCAqiN7JuovnU91wZAACEwYBhgL/s1600/de%2Bnacional%2Ba%2Binterior.png" TargetMode="Externa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2.bp.blogspot.com/-ToR0sivK2zY/W9hm5htmGmI/AAAAAAAAD7M/nXGpNR9BNFYc6ccn9sHfXPuLJsdfVXCBwCEwYBhgL/s1600/de%2Bneto%2Ba%2Bbruto.png" TargetMode="External"/><Relationship Id="rId10" Type="http://schemas.openxmlformats.org/officeDocument/2006/relationships/hyperlink" Target="https://1.bp.blogspot.com/-hJZ6oPr5z6k/W9hmtk_QIbI/AAAAAAAAD6k/rpfy5_VTYIcm2dYlyPfJEPXgDuHTIqfCgCLcBGAs/s1600/de%2Bpm%2Ba%2Bcf.png"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1.bp.blogspot.com/-ToR0sivK2zY/W9hm5htmGmI/AAAAAAAAD6w/JFCMWmjTw2wxfYbAK9cVZs86jHWpgq7YQCLcBGAs/s1600/de%2Bneto%2Ba%2Bbruto.png" TargetMode="External"/><Relationship Id="rId22" Type="http://schemas.openxmlformats.org/officeDocument/2006/relationships/hyperlink" Target="https://3.bp.blogspot.com/-hJZ6oPr5z6k/W9hmtk_QIbI/AAAAAAAAD60/hQTMPlk7xpUPtNMo-p8qBksMAeqdobX2QCEwYBhgL/s1600/de%2Bpm%2Ba%2Bcf.p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1217</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samanta</cp:lastModifiedBy>
  <cp:revision>8</cp:revision>
  <dcterms:created xsi:type="dcterms:W3CDTF">2022-04-13T15:37:00Z</dcterms:created>
  <dcterms:modified xsi:type="dcterms:W3CDTF">2022-05-05T08:30:00Z</dcterms:modified>
</cp:coreProperties>
</file>